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6BB39" w14:textId="1A60AE44" w:rsidR="006C485B" w:rsidRPr="00037256" w:rsidRDefault="006C485B" w:rsidP="006C485B">
      <w:pPr>
        <w:spacing w:line="276" w:lineRule="auto"/>
        <w:rPr>
          <w:rStyle w:val="Fett"/>
          <w:rFonts w:asciiTheme="minorHAnsi" w:eastAsia="Arial" w:hAnsiTheme="minorHAnsi" w:cstheme="minorHAnsi"/>
          <w:sz w:val="24"/>
          <w:szCs w:val="24"/>
        </w:rPr>
      </w:pPr>
      <w:r w:rsidRPr="00037256">
        <w:rPr>
          <w:rStyle w:val="Fett"/>
          <w:rFonts w:asciiTheme="minorHAnsi" w:eastAsia="Arial" w:hAnsiTheme="minorHAnsi" w:cstheme="minorHAnsi"/>
          <w:sz w:val="24"/>
          <w:szCs w:val="24"/>
        </w:rPr>
        <w:t>Bericht des Vorstands</w:t>
      </w:r>
      <w:r w:rsidR="00CF09E8" w:rsidRPr="00037256">
        <w:rPr>
          <w:rStyle w:val="Fett"/>
          <w:rFonts w:asciiTheme="minorHAnsi" w:eastAsia="Arial" w:hAnsiTheme="minorHAnsi" w:cstheme="minorHAnsi"/>
          <w:sz w:val="24"/>
          <w:szCs w:val="24"/>
        </w:rPr>
        <w:t xml:space="preserve"> zum Offenen Treffen vom 0</w:t>
      </w:r>
      <w:r w:rsidR="00AA70A0">
        <w:rPr>
          <w:rStyle w:val="Fett"/>
          <w:rFonts w:asciiTheme="minorHAnsi" w:eastAsia="Arial" w:hAnsiTheme="minorHAnsi" w:cstheme="minorHAnsi"/>
          <w:sz w:val="24"/>
          <w:szCs w:val="24"/>
        </w:rPr>
        <w:t>7</w:t>
      </w:r>
      <w:r w:rsidR="00CF09E8" w:rsidRPr="00037256">
        <w:rPr>
          <w:rStyle w:val="Fett"/>
          <w:rFonts w:asciiTheme="minorHAnsi" w:eastAsia="Arial" w:hAnsiTheme="minorHAnsi" w:cstheme="minorHAnsi"/>
          <w:sz w:val="24"/>
          <w:szCs w:val="24"/>
        </w:rPr>
        <w:t>. – 08. März 2025 in Potsdam</w:t>
      </w:r>
    </w:p>
    <w:p w14:paraId="537945FC" w14:textId="77777777" w:rsidR="006C485B" w:rsidRPr="00CF09E8" w:rsidRDefault="006C485B" w:rsidP="006C485B">
      <w:pPr>
        <w:spacing w:line="276" w:lineRule="auto"/>
        <w:rPr>
          <w:rStyle w:val="Fett"/>
          <w:rFonts w:asciiTheme="minorHAnsi" w:eastAsia="Arial" w:hAnsiTheme="minorHAnsi" w:cstheme="minorHAnsi"/>
          <w:b w:val="0"/>
          <w:bCs w:val="0"/>
          <w:sz w:val="24"/>
          <w:szCs w:val="24"/>
        </w:rPr>
      </w:pPr>
    </w:p>
    <w:p w14:paraId="6E7EAAF0" w14:textId="1EC2DB76" w:rsidR="006C485B" w:rsidRPr="00CF09E8" w:rsidRDefault="006C485B" w:rsidP="006C485B">
      <w:pPr>
        <w:spacing w:line="276" w:lineRule="auto"/>
        <w:rPr>
          <w:rStyle w:val="Fett"/>
          <w:rFonts w:asciiTheme="minorHAnsi" w:eastAsia="Arial" w:hAnsiTheme="minorHAnsi" w:cstheme="minorHAnsi"/>
          <w:b w:val="0"/>
          <w:bCs w:val="0"/>
          <w:sz w:val="24"/>
          <w:szCs w:val="24"/>
        </w:rPr>
      </w:pPr>
    </w:p>
    <w:p w14:paraId="63D1BB4C" w14:textId="342C9415" w:rsidR="00CF09E8" w:rsidRPr="00037256" w:rsidRDefault="00CF09E8" w:rsidP="006C485B">
      <w:pPr>
        <w:spacing w:line="276" w:lineRule="auto"/>
        <w:rPr>
          <w:rStyle w:val="Fett"/>
          <w:rFonts w:asciiTheme="minorHAnsi" w:eastAsia="Arial" w:hAnsiTheme="minorHAnsi" w:cstheme="minorHAnsi"/>
          <w:sz w:val="24"/>
          <w:szCs w:val="24"/>
        </w:rPr>
      </w:pPr>
      <w:r w:rsidRPr="00037256">
        <w:rPr>
          <w:rStyle w:val="Fett"/>
          <w:rFonts w:asciiTheme="minorHAnsi" w:eastAsia="Arial" w:hAnsiTheme="minorHAnsi" w:cstheme="minorHAnsi"/>
          <w:sz w:val="24"/>
          <w:szCs w:val="24"/>
        </w:rPr>
        <w:t>Vorstand</w:t>
      </w:r>
    </w:p>
    <w:p w14:paraId="59C44879" w14:textId="251AECF9" w:rsidR="007A3CA3" w:rsidRPr="00D46891" w:rsidRDefault="00CF09E8" w:rsidP="007A3CA3">
      <w:pPr>
        <w:spacing w:line="276" w:lineRule="auto"/>
        <w:rPr>
          <w:rStyle w:val="Fett"/>
          <w:rFonts w:asciiTheme="minorHAnsi" w:eastAsia="Arial" w:hAnsiTheme="minorHAnsi" w:cstheme="minorHAnsi"/>
          <w:b w:val="0"/>
          <w:bCs w:val="0"/>
          <w:sz w:val="24"/>
          <w:szCs w:val="24"/>
        </w:rPr>
      </w:pPr>
      <w:r w:rsidRPr="00CF09E8">
        <w:rPr>
          <w:rStyle w:val="Fett"/>
          <w:rFonts w:asciiTheme="minorHAnsi" w:eastAsia="Arial" w:hAnsiTheme="minorHAnsi" w:cstheme="minorHAnsi"/>
          <w:b w:val="0"/>
          <w:bCs w:val="0"/>
          <w:sz w:val="24"/>
          <w:szCs w:val="24"/>
        </w:rPr>
        <w:t xml:space="preserve">Nach der Mitgliederversammlung in 2024 in Stuttgart ist der neue geschäftsführende Vorstand bestehend aus </w:t>
      </w:r>
      <w:r w:rsidR="007A3CA3" w:rsidRPr="00CF09E8">
        <w:rPr>
          <w:rStyle w:val="Fett"/>
          <w:rFonts w:asciiTheme="minorHAnsi" w:eastAsia="Arial" w:hAnsiTheme="minorHAnsi" w:cstheme="minorHAnsi"/>
          <w:b w:val="0"/>
          <w:bCs w:val="0"/>
          <w:sz w:val="24"/>
          <w:szCs w:val="24"/>
        </w:rPr>
        <w:t>Christine Stender (Düsseldorf)</w:t>
      </w:r>
      <w:r w:rsidRPr="00CF09E8">
        <w:rPr>
          <w:rStyle w:val="Fett"/>
          <w:rFonts w:asciiTheme="minorHAnsi" w:eastAsia="Arial" w:hAnsiTheme="minorHAnsi" w:cstheme="minorHAnsi"/>
          <w:b w:val="0"/>
          <w:bCs w:val="0"/>
          <w:sz w:val="24"/>
          <w:szCs w:val="24"/>
        </w:rPr>
        <w:t xml:space="preserve">, </w:t>
      </w:r>
      <w:r w:rsidR="007A3CA3" w:rsidRPr="00CF09E8">
        <w:rPr>
          <w:rStyle w:val="Fett"/>
          <w:rFonts w:asciiTheme="minorHAnsi" w:eastAsia="Arial" w:hAnsiTheme="minorHAnsi" w:cstheme="minorHAnsi"/>
          <w:b w:val="0"/>
          <w:bCs w:val="0"/>
          <w:sz w:val="24"/>
          <w:szCs w:val="24"/>
        </w:rPr>
        <w:t>Kristin Geschwäntner (Potsdam)</w:t>
      </w:r>
      <w:r w:rsidRPr="00CF09E8">
        <w:rPr>
          <w:rStyle w:val="Fett"/>
          <w:rFonts w:asciiTheme="minorHAnsi" w:eastAsia="Arial" w:hAnsiTheme="minorHAnsi" w:cstheme="minorHAnsi"/>
          <w:b w:val="0"/>
          <w:bCs w:val="0"/>
          <w:sz w:val="24"/>
          <w:szCs w:val="24"/>
        </w:rPr>
        <w:t xml:space="preserve"> und </w:t>
      </w:r>
      <w:r w:rsidR="007A3CA3" w:rsidRPr="00CF09E8">
        <w:rPr>
          <w:rStyle w:val="Fett"/>
          <w:rFonts w:asciiTheme="minorHAnsi" w:eastAsia="Arial" w:hAnsiTheme="minorHAnsi" w:cstheme="minorHAnsi"/>
          <w:b w:val="0"/>
          <w:bCs w:val="0"/>
          <w:sz w:val="24"/>
          <w:szCs w:val="24"/>
        </w:rPr>
        <w:t>Max Ciolek (Osnabrück)</w:t>
      </w:r>
      <w:r w:rsidRPr="00CF09E8">
        <w:rPr>
          <w:rStyle w:val="Fett"/>
          <w:rFonts w:asciiTheme="minorHAnsi" w:eastAsia="Arial" w:hAnsiTheme="minorHAnsi" w:cstheme="minorHAnsi"/>
          <w:b w:val="0"/>
          <w:bCs w:val="0"/>
          <w:sz w:val="24"/>
          <w:szCs w:val="24"/>
        </w:rPr>
        <w:t xml:space="preserve"> im Vereinsregister eingetragen worden. Als Beisitzer*innen fungieren </w:t>
      </w:r>
      <w:r w:rsidR="007A3CA3" w:rsidRPr="00CF09E8">
        <w:rPr>
          <w:rStyle w:val="Fett"/>
          <w:rFonts w:asciiTheme="minorHAnsi" w:eastAsia="Arial" w:hAnsiTheme="minorHAnsi" w:cstheme="minorHAnsi"/>
          <w:b w:val="0"/>
          <w:bCs w:val="0"/>
          <w:sz w:val="24"/>
          <w:szCs w:val="24"/>
        </w:rPr>
        <w:t xml:space="preserve">Kristine </w:t>
      </w:r>
      <w:r w:rsidR="00AA70A0">
        <w:rPr>
          <w:rStyle w:val="Fett"/>
          <w:rFonts w:asciiTheme="minorHAnsi" w:eastAsia="Arial" w:hAnsiTheme="minorHAnsi" w:cstheme="minorHAnsi"/>
          <w:b w:val="0"/>
          <w:bCs w:val="0"/>
          <w:sz w:val="24"/>
          <w:szCs w:val="24"/>
        </w:rPr>
        <w:t>G</w:t>
      </w:r>
      <w:r w:rsidR="007A3CA3" w:rsidRPr="00CF09E8">
        <w:rPr>
          <w:rStyle w:val="Fett"/>
          <w:rFonts w:asciiTheme="minorHAnsi" w:eastAsia="Arial" w:hAnsiTheme="minorHAnsi" w:cstheme="minorHAnsi"/>
          <w:b w:val="0"/>
          <w:bCs w:val="0"/>
          <w:sz w:val="24"/>
          <w:szCs w:val="24"/>
        </w:rPr>
        <w:t>oddemeyer (Lübeck)</w:t>
      </w:r>
      <w:r w:rsidRPr="00CF09E8">
        <w:rPr>
          <w:rStyle w:val="Fett"/>
          <w:rFonts w:asciiTheme="minorHAnsi" w:eastAsia="Arial" w:hAnsiTheme="minorHAnsi" w:cstheme="minorHAnsi"/>
          <w:b w:val="0"/>
          <w:bCs w:val="0"/>
          <w:sz w:val="24"/>
          <w:szCs w:val="24"/>
        </w:rPr>
        <w:t xml:space="preserve">, </w:t>
      </w:r>
      <w:r w:rsidR="007A3CA3" w:rsidRPr="00CF09E8">
        <w:rPr>
          <w:rStyle w:val="Fett"/>
          <w:rFonts w:asciiTheme="minorHAnsi" w:eastAsia="Arial" w:hAnsiTheme="minorHAnsi" w:cstheme="minorHAnsi"/>
          <w:b w:val="0"/>
          <w:bCs w:val="0"/>
          <w:sz w:val="24"/>
          <w:szCs w:val="24"/>
        </w:rPr>
        <w:t>Christian Krentel-Seremet (Dresden)</w:t>
      </w:r>
      <w:r w:rsidRPr="00CF09E8">
        <w:rPr>
          <w:rStyle w:val="Fett"/>
          <w:rFonts w:asciiTheme="minorHAnsi" w:eastAsia="Arial" w:hAnsiTheme="minorHAnsi" w:cstheme="minorHAnsi"/>
          <w:b w:val="0"/>
          <w:bCs w:val="0"/>
          <w:sz w:val="24"/>
          <w:szCs w:val="24"/>
        </w:rPr>
        <w:t xml:space="preserve"> und </w:t>
      </w:r>
      <w:r w:rsidR="007A3CA3" w:rsidRPr="00CF09E8">
        <w:rPr>
          <w:rStyle w:val="Fett"/>
          <w:rFonts w:asciiTheme="minorHAnsi" w:eastAsia="Arial" w:hAnsiTheme="minorHAnsi" w:cstheme="minorHAnsi"/>
          <w:b w:val="0"/>
          <w:bCs w:val="0"/>
          <w:sz w:val="24"/>
          <w:szCs w:val="24"/>
        </w:rPr>
        <w:t>Matthias Hess (Siegen)</w:t>
      </w:r>
      <w:r w:rsidRPr="00CF09E8">
        <w:rPr>
          <w:rStyle w:val="Fett"/>
          <w:rFonts w:asciiTheme="minorHAnsi" w:eastAsia="Arial" w:hAnsiTheme="minorHAnsi" w:cstheme="minorHAnsi"/>
          <w:b w:val="0"/>
          <w:bCs w:val="0"/>
          <w:sz w:val="24"/>
          <w:szCs w:val="24"/>
        </w:rPr>
        <w:t>.</w:t>
      </w:r>
    </w:p>
    <w:p w14:paraId="1ED63C79" w14:textId="77777777" w:rsidR="00CF09E8" w:rsidRPr="00CF09E8" w:rsidRDefault="00CF09E8" w:rsidP="00CF09E8">
      <w:pPr>
        <w:spacing w:line="276" w:lineRule="auto"/>
        <w:rPr>
          <w:rStyle w:val="Fett"/>
          <w:rFonts w:asciiTheme="minorHAnsi" w:eastAsia="Arial" w:hAnsiTheme="minorHAnsi" w:cstheme="minorHAnsi"/>
          <w:b w:val="0"/>
          <w:bCs w:val="0"/>
          <w:sz w:val="24"/>
          <w:szCs w:val="24"/>
        </w:rPr>
      </w:pPr>
    </w:p>
    <w:p w14:paraId="5763CC02" w14:textId="541558B0" w:rsidR="00CF09E8" w:rsidRPr="00CF09E8" w:rsidRDefault="00CF09E8" w:rsidP="00CF09E8">
      <w:pPr>
        <w:spacing w:line="276" w:lineRule="auto"/>
        <w:rPr>
          <w:rStyle w:val="Fett"/>
          <w:rFonts w:asciiTheme="minorHAnsi" w:eastAsia="Arial" w:hAnsiTheme="minorHAnsi" w:cstheme="minorHAnsi"/>
          <w:b w:val="0"/>
          <w:bCs w:val="0"/>
          <w:sz w:val="24"/>
          <w:szCs w:val="24"/>
        </w:rPr>
      </w:pPr>
      <w:r w:rsidRPr="00CF09E8">
        <w:rPr>
          <w:rStyle w:val="Fett"/>
          <w:rFonts w:asciiTheme="minorHAnsi" w:eastAsia="Arial" w:hAnsiTheme="minorHAnsi" w:cstheme="minorHAnsi"/>
          <w:b w:val="0"/>
          <w:bCs w:val="0"/>
          <w:sz w:val="24"/>
          <w:szCs w:val="24"/>
        </w:rPr>
        <w:t>Da wir aktuell über keine Geschäftsstelle verfügen, hat der Vorstand eine Aufgabenverteilung vorgenommen, um die relevanten Zuständigkeiten abzudecken:</w:t>
      </w:r>
    </w:p>
    <w:p w14:paraId="39837200" w14:textId="77777777" w:rsidR="00CF09E8" w:rsidRPr="00CF09E8" w:rsidRDefault="00CF09E8" w:rsidP="00CF09E8">
      <w:pPr>
        <w:spacing w:line="276" w:lineRule="auto"/>
        <w:rPr>
          <w:rStyle w:val="Fett"/>
          <w:rFonts w:asciiTheme="minorHAnsi" w:eastAsia="Arial" w:hAnsiTheme="minorHAnsi" w:cstheme="minorHAnsi"/>
          <w:b w:val="0"/>
          <w:bCs w:val="0"/>
          <w:sz w:val="24"/>
          <w:szCs w:val="24"/>
        </w:rPr>
      </w:pPr>
    </w:p>
    <w:p w14:paraId="76ECBB71" w14:textId="3F507193" w:rsidR="00037256" w:rsidRDefault="00037256" w:rsidP="00CF09E8">
      <w:pPr>
        <w:spacing w:line="276" w:lineRule="auto"/>
        <w:rPr>
          <w:rStyle w:val="Fett"/>
          <w:rFonts w:asciiTheme="minorHAnsi" w:eastAsia="Arial" w:hAnsiTheme="minorHAnsi" w:cstheme="minorHAnsi"/>
          <w:b w:val="0"/>
          <w:bCs w:val="0"/>
          <w:sz w:val="24"/>
          <w:szCs w:val="24"/>
          <w:u w:val="single"/>
        </w:rPr>
      </w:pPr>
      <w:r w:rsidRPr="00037256">
        <w:rPr>
          <w:rStyle w:val="Fett"/>
          <w:rFonts w:asciiTheme="minorHAnsi" w:eastAsia="Arial" w:hAnsiTheme="minorHAnsi" w:cstheme="minorHAnsi"/>
          <w:b w:val="0"/>
          <w:bCs w:val="0"/>
          <w:sz w:val="24"/>
          <w:szCs w:val="24"/>
          <w:u w:val="single"/>
        </w:rPr>
        <w:t>Anfragen</w:t>
      </w:r>
      <w:r>
        <w:rPr>
          <w:rStyle w:val="Fett"/>
          <w:rFonts w:asciiTheme="minorHAnsi" w:eastAsia="Arial" w:hAnsiTheme="minorHAnsi" w:cstheme="minorHAnsi"/>
          <w:b w:val="0"/>
          <w:bCs w:val="0"/>
          <w:sz w:val="24"/>
          <w:szCs w:val="24"/>
          <w:u w:val="single"/>
        </w:rPr>
        <w:t>:</w:t>
      </w:r>
    </w:p>
    <w:p w14:paraId="56E00E18" w14:textId="24088BED" w:rsidR="00CF09E8" w:rsidRPr="00CF09E8" w:rsidRDefault="00037256" w:rsidP="00CF09E8">
      <w:pPr>
        <w:spacing w:line="276" w:lineRule="auto"/>
        <w:rPr>
          <w:rStyle w:val="Fett"/>
          <w:rFonts w:asciiTheme="minorHAnsi" w:eastAsia="Arial" w:hAnsiTheme="minorHAnsi" w:cstheme="minorHAnsi"/>
          <w:b w:val="0"/>
          <w:bCs w:val="0"/>
          <w:sz w:val="24"/>
          <w:szCs w:val="24"/>
        </w:rPr>
      </w:pPr>
      <w:r>
        <w:rPr>
          <w:rStyle w:val="Fett"/>
          <w:rFonts w:asciiTheme="minorHAnsi" w:eastAsia="Arial" w:hAnsiTheme="minorHAnsi" w:cstheme="minorHAnsi"/>
          <w:b w:val="0"/>
          <w:bCs w:val="0"/>
          <w:sz w:val="24"/>
          <w:szCs w:val="24"/>
        </w:rPr>
        <w:t>Anfragen b</w:t>
      </w:r>
      <w:r w:rsidRPr="00CF09E8">
        <w:rPr>
          <w:rStyle w:val="Fett"/>
          <w:rFonts w:asciiTheme="minorHAnsi" w:eastAsia="Arial" w:hAnsiTheme="minorHAnsi" w:cstheme="minorHAnsi"/>
          <w:b w:val="0"/>
          <w:bCs w:val="0"/>
          <w:sz w:val="24"/>
          <w:szCs w:val="24"/>
        </w:rPr>
        <w:t>zgl. Neugründung/ Beratung</w:t>
      </w:r>
      <w:r>
        <w:rPr>
          <w:rStyle w:val="Fett"/>
          <w:rFonts w:asciiTheme="minorHAnsi" w:eastAsia="Arial" w:hAnsiTheme="minorHAnsi" w:cstheme="minorHAnsi"/>
          <w:b w:val="0"/>
          <w:bCs w:val="0"/>
          <w:sz w:val="24"/>
          <w:szCs w:val="24"/>
        </w:rPr>
        <w:t xml:space="preserve"> </w:t>
      </w:r>
      <w:r w:rsidRPr="00CF09E8">
        <w:rPr>
          <w:rStyle w:val="Fett"/>
          <w:rFonts w:asciiTheme="minorHAnsi" w:eastAsia="Arial" w:hAnsiTheme="minorHAnsi" w:cstheme="minorHAnsi"/>
          <w:b w:val="0"/>
          <w:bCs w:val="0"/>
          <w:sz w:val="24"/>
          <w:szCs w:val="24"/>
        </w:rPr>
        <w:t xml:space="preserve">werden von Kristine Goddemeyer beantwortet </w:t>
      </w:r>
      <w:r>
        <w:rPr>
          <w:rStyle w:val="Fett"/>
          <w:rFonts w:asciiTheme="minorHAnsi" w:eastAsia="Arial" w:hAnsiTheme="minorHAnsi" w:cstheme="minorHAnsi"/>
          <w:b w:val="0"/>
          <w:bCs w:val="0"/>
          <w:sz w:val="24"/>
          <w:szCs w:val="24"/>
        </w:rPr>
        <w:t>und</w:t>
      </w:r>
      <w:r w:rsidRPr="00CF09E8">
        <w:rPr>
          <w:rStyle w:val="Fett"/>
          <w:rFonts w:asciiTheme="minorHAnsi" w:eastAsia="Arial" w:hAnsiTheme="minorHAnsi" w:cstheme="minorHAnsi"/>
          <w:b w:val="0"/>
          <w:bCs w:val="0"/>
          <w:sz w:val="24"/>
          <w:szCs w:val="24"/>
        </w:rPr>
        <w:t xml:space="preserve"> bei</w:t>
      </w:r>
      <w:r>
        <w:rPr>
          <w:rStyle w:val="Fett"/>
          <w:rFonts w:asciiTheme="minorHAnsi" w:eastAsia="Arial" w:hAnsiTheme="minorHAnsi" w:cstheme="minorHAnsi"/>
          <w:b w:val="0"/>
          <w:bCs w:val="0"/>
          <w:sz w:val="24"/>
          <w:szCs w:val="24"/>
        </w:rPr>
        <w:t xml:space="preserve"> </w:t>
      </w:r>
      <w:r w:rsidRPr="00CF09E8">
        <w:rPr>
          <w:rStyle w:val="Fett"/>
          <w:rFonts w:asciiTheme="minorHAnsi" w:eastAsia="Arial" w:hAnsiTheme="minorHAnsi" w:cstheme="minorHAnsi"/>
          <w:b w:val="0"/>
          <w:bCs w:val="0"/>
          <w:sz w:val="24"/>
          <w:szCs w:val="24"/>
        </w:rPr>
        <w:t>Bedarf mit Initiativen in geographischer Nähe in Kontakt gebracht.</w:t>
      </w:r>
      <w:r>
        <w:rPr>
          <w:rStyle w:val="Fett"/>
          <w:rFonts w:asciiTheme="minorHAnsi" w:eastAsia="Arial" w:hAnsiTheme="minorHAnsi" w:cstheme="minorHAnsi"/>
          <w:b w:val="0"/>
          <w:bCs w:val="0"/>
          <w:sz w:val="24"/>
          <w:szCs w:val="24"/>
        </w:rPr>
        <w:t xml:space="preserve"> Alle anderen Anfragen</w:t>
      </w:r>
      <w:r w:rsidRPr="00CF09E8">
        <w:rPr>
          <w:rStyle w:val="Fett"/>
          <w:rFonts w:asciiTheme="minorHAnsi" w:eastAsia="Arial" w:hAnsiTheme="minorHAnsi" w:cstheme="minorHAnsi"/>
          <w:b w:val="0"/>
          <w:bCs w:val="0"/>
          <w:sz w:val="24"/>
          <w:szCs w:val="24"/>
        </w:rPr>
        <w:t xml:space="preserve"> werden von Christine Stender beantwortet</w:t>
      </w:r>
      <w:r>
        <w:rPr>
          <w:rStyle w:val="Fett"/>
          <w:rFonts w:asciiTheme="minorHAnsi" w:eastAsia="Arial" w:hAnsiTheme="minorHAnsi" w:cstheme="minorHAnsi"/>
          <w:b w:val="0"/>
          <w:bCs w:val="0"/>
          <w:sz w:val="24"/>
          <w:szCs w:val="24"/>
        </w:rPr>
        <w:t xml:space="preserve"> und </w:t>
      </w:r>
      <w:r w:rsidRPr="00CF09E8">
        <w:rPr>
          <w:rStyle w:val="Fett"/>
          <w:rFonts w:asciiTheme="minorHAnsi" w:eastAsia="Arial" w:hAnsiTheme="minorHAnsi" w:cstheme="minorHAnsi"/>
          <w:b w:val="0"/>
          <w:bCs w:val="0"/>
          <w:sz w:val="24"/>
          <w:szCs w:val="24"/>
        </w:rPr>
        <w:t>bei Bedarf</w:t>
      </w:r>
      <w:r>
        <w:rPr>
          <w:rStyle w:val="Fett"/>
          <w:rFonts w:asciiTheme="minorHAnsi" w:eastAsia="Arial" w:hAnsiTheme="minorHAnsi" w:cstheme="minorHAnsi"/>
          <w:b w:val="0"/>
          <w:bCs w:val="0"/>
          <w:sz w:val="24"/>
          <w:szCs w:val="24"/>
        </w:rPr>
        <w:t xml:space="preserve"> </w:t>
      </w:r>
      <w:r w:rsidRPr="00CF09E8">
        <w:rPr>
          <w:rStyle w:val="Fett"/>
          <w:rFonts w:asciiTheme="minorHAnsi" w:eastAsia="Arial" w:hAnsiTheme="minorHAnsi" w:cstheme="minorHAnsi"/>
          <w:b w:val="0"/>
          <w:bCs w:val="0"/>
          <w:sz w:val="24"/>
          <w:szCs w:val="24"/>
        </w:rPr>
        <w:t>weitergeleitet</w:t>
      </w:r>
      <w:r>
        <w:rPr>
          <w:rStyle w:val="Fett"/>
          <w:rFonts w:asciiTheme="minorHAnsi" w:eastAsia="Arial" w:hAnsiTheme="minorHAnsi" w:cstheme="minorHAnsi"/>
          <w:b w:val="0"/>
          <w:bCs w:val="0"/>
          <w:sz w:val="24"/>
          <w:szCs w:val="24"/>
        </w:rPr>
        <w:t>. Sie beantwortet auch alle internen Anfragen.</w:t>
      </w:r>
    </w:p>
    <w:p w14:paraId="76E35E1B" w14:textId="77777777" w:rsidR="00CF09E8" w:rsidRPr="00CF09E8" w:rsidRDefault="00CF09E8" w:rsidP="00CF09E8">
      <w:pPr>
        <w:spacing w:line="276" w:lineRule="auto"/>
        <w:rPr>
          <w:rStyle w:val="Fett"/>
          <w:rFonts w:asciiTheme="minorHAnsi" w:eastAsia="Arial" w:hAnsiTheme="minorHAnsi" w:cstheme="minorHAnsi"/>
          <w:b w:val="0"/>
          <w:bCs w:val="0"/>
          <w:sz w:val="24"/>
          <w:szCs w:val="24"/>
        </w:rPr>
      </w:pPr>
    </w:p>
    <w:p w14:paraId="05178EF2" w14:textId="77777777" w:rsidR="00037256" w:rsidRPr="00037256" w:rsidRDefault="00037256" w:rsidP="00CF09E8">
      <w:pPr>
        <w:spacing w:line="276" w:lineRule="auto"/>
        <w:rPr>
          <w:rStyle w:val="Fett"/>
          <w:rFonts w:asciiTheme="minorHAnsi" w:eastAsia="Arial" w:hAnsiTheme="minorHAnsi" w:cstheme="minorHAnsi"/>
          <w:b w:val="0"/>
          <w:bCs w:val="0"/>
          <w:sz w:val="24"/>
          <w:szCs w:val="24"/>
          <w:u w:val="single"/>
        </w:rPr>
      </w:pPr>
      <w:r w:rsidRPr="00037256">
        <w:rPr>
          <w:rStyle w:val="Fett"/>
          <w:rFonts w:asciiTheme="minorHAnsi" w:eastAsia="Arial" w:hAnsiTheme="minorHAnsi" w:cstheme="minorHAnsi"/>
          <w:b w:val="0"/>
          <w:bCs w:val="0"/>
          <w:sz w:val="24"/>
          <w:szCs w:val="24"/>
          <w:u w:val="single"/>
        </w:rPr>
        <w:t>Öffentlichkeitsarbeit:</w:t>
      </w:r>
    </w:p>
    <w:p w14:paraId="4C1D0F6D" w14:textId="132EE632" w:rsidR="00CF09E8" w:rsidRPr="00CF09E8" w:rsidRDefault="00037256" w:rsidP="00CF09E8">
      <w:pPr>
        <w:spacing w:line="276" w:lineRule="auto"/>
        <w:rPr>
          <w:rStyle w:val="Fett"/>
          <w:rFonts w:asciiTheme="minorHAnsi" w:eastAsia="Arial" w:hAnsiTheme="minorHAnsi" w:cstheme="minorHAnsi"/>
          <w:b w:val="0"/>
          <w:bCs w:val="0"/>
          <w:sz w:val="24"/>
          <w:szCs w:val="24"/>
        </w:rPr>
      </w:pPr>
      <w:r w:rsidRPr="00CF09E8">
        <w:rPr>
          <w:rStyle w:val="Fett"/>
          <w:rFonts w:asciiTheme="minorHAnsi" w:eastAsia="Arial" w:hAnsiTheme="minorHAnsi" w:cstheme="minorHAnsi"/>
          <w:b w:val="0"/>
          <w:bCs w:val="0"/>
          <w:sz w:val="24"/>
          <w:szCs w:val="24"/>
        </w:rPr>
        <w:t xml:space="preserve">Wird </w:t>
      </w:r>
      <w:r>
        <w:rPr>
          <w:rStyle w:val="Fett"/>
          <w:rFonts w:asciiTheme="minorHAnsi" w:eastAsia="Arial" w:hAnsiTheme="minorHAnsi" w:cstheme="minorHAnsi"/>
          <w:b w:val="0"/>
          <w:bCs w:val="0"/>
          <w:sz w:val="24"/>
          <w:szCs w:val="24"/>
        </w:rPr>
        <w:t xml:space="preserve">generell </w:t>
      </w:r>
      <w:r w:rsidRPr="00CF09E8">
        <w:rPr>
          <w:rStyle w:val="Fett"/>
          <w:rFonts w:asciiTheme="minorHAnsi" w:eastAsia="Arial" w:hAnsiTheme="minorHAnsi" w:cstheme="minorHAnsi"/>
          <w:b w:val="0"/>
          <w:bCs w:val="0"/>
          <w:sz w:val="24"/>
          <w:szCs w:val="24"/>
        </w:rPr>
        <w:t xml:space="preserve">von Max </w:t>
      </w:r>
      <w:r>
        <w:rPr>
          <w:rStyle w:val="Fett"/>
          <w:rFonts w:asciiTheme="minorHAnsi" w:eastAsia="Arial" w:hAnsiTheme="minorHAnsi" w:cstheme="minorHAnsi"/>
          <w:b w:val="0"/>
          <w:bCs w:val="0"/>
          <w:sz w:val="24"/>
          <w:szCs w:val="24"/>
        </w:rPr>
        <w:t xml:space="preserve">Ciolek </w:t>
      </w:r>
      <w:r w:rsidRPr="00CF09E8">
        <w:rPr>
          <w:rStyle w:val="Fett"/>
          <w:rFonts w:asciiTheme="minorHAnsi" w:eastAsia="Arial" w:hAnsiTheme="minorHAnsi" w:cstheme="minorHAnsi"/>
          <w:b w:val="0"/>
          <w:bCs w:val="0"/>
          <w:sz w:val="24"/>
          <w:szCs w:val="24"/>
        </w:rPr>
        <w:t>koordiniert</w:t>
      </w:r>
      <w:r>
        <w:rPr>
          <w:rStyle w:val="Fett"/>
          <w:rFonts w:asciiTheme="minorHAnsi" w:eastAsia="Arial" w:hAnsiTheme="minorHAnsi" w:cstheme="minorHAnsi"/>
          <w:b w:val="0"/>
          <w:bCs w:val="0"/>
          <w:sz w:val="24"/>
          <w:szCs w:val="24"/>
        </w:rPr>
        <w:t xml:space="preserve">. Die Mailendung </w:t>
      </w:r>
      <w:r w:rsidRPr="00CF09E8">
        <w:rPr>
          <w:rStyle w:val="Fett"/>
          <w:rFonts w:asciiTheme="minorHAnsi" w:eastAsia="Arial" w:hAnsiTheme="minorHAnsi" w:cstheme="minorHAnsi"/>
          <w:b w:val="0"/>
          <w:bCs w:val="0"/>
          <w:sz w:val="24"/>
          <w:szCs w:val="24"/>
        </w:rPr>
        <w:t xml:space="preserve">@bv-kt.de </w:t>
      </w:r>
      <w:r>
        <w:rPr>
          <w:rStyle w:val="Fett"/>
          <w:rFonts w:asciiTheme="minorHAnsi" w:eastAsia="Arial" w:hAnsiTheme="minorHAnsi" w:cstheme="minorHAnsi"/>
          <w:b w:val="0"/>
          <w:bCs w:val="0"/>
          <w:sz w:val="24"/>
          <w:szCs w:val="24"/>
        </w:rPr>
        <w:t xml:space="preserve">wurde eingeführt </w:t>
      </w:r>
      <w:r w:rsidRPr="00CF09E8">
        <w:rPr>
          <w:rStyle w:val="Fett"/>
          <w:rFonts w:asciiTheme="minorHAnsi" w:eastAsia="Arial" w:hAnsiTheme="minorHAnsi" w:cstheme="minorHAnsi"/>
          <w:b w:val="0"/>
          <w:bCs w:val="0"/>
          <w:sz w:val="24"/>
          <w:szCs w:val="24"/>
        </w:rPr>
        <w:t>und die Ergänzung der URL</w:t>
      </w:r>
      <w:r w:rsidR="00C97CBB">
        <w:rPr>
          <w:rStyle w:val="Fett"/>
          <w:rFonts w:asciiTheme="minorHAnsi" w:eastAsia="Arial" w:hAnsiTheme="minorHAnsi" w:cstheme="minorHAnsi"/>
          <w:b w:val="0"/>
          <w:bCs w:val="0"/>
          <w:sz w:val="24"/>
          <w:szCs w:val="24"/>
        </w:rPr>
        <w:t xml:space="preserve"> auf </w:t>
      </w:r>
      <w:r w:rsidRPr="00CF09E8">
        <w:rPr>
          <w:rStyle w:val="Fett"/>
          <w:rFonts w:asciiTheme="minorHAnsi" w:eastAsia="Arial" w:hAnsiTheme="minorHAnsi" w:cstheme="minorHAnsi"/>
          <w:b w:val="0"/>
          <w:bCs w:val="0"/>
          <w:sz w:val="24"/>
          <w:szCs w:val="24"/>
        </w:rPr>
        <w:t>"bundesvereinigung-kulturelleteilhabe"</w:t>
      </w:r>
      <w:r w:rsidR="00C97CBB">
        <w:rPr>
          <w:rStyle w:val="Fett"/>
          <w:rFonts w:asciiTheme="minorHAnsi" w:eastAsia="Arial" w:hAnsiTheme="minorHAnsi" w:cstheme="minorHAnsi"/>
          <w:b w:val="0"/>
          <w:bCs w:val="0"/>
          <w:sz w:val="24"/>
          <w:szCs w:val="24"/>
        </w:rPr>
        <w:t>.</w:t>
      </w:r>
      <w:r w:rsidR="00D80A0B">
        <w:rPr>
          <w:rStyle w:val="Fett"/>
          <w:rFonts w:asciiTheme="minorHAnsi" w:eastAsia="Arial" w:hAnsiTheme="minorHAnsi" w:cstheme="minorHAnsi"/>
          <w:b w:val="0"/>
          <w:bCs w:val="0"/>
          <w:sz w:val="24"/>
          <w:szCs w:val="24"/>
        </w:rPr>
        <w:t xml:space="preserve"> </w:t>
      </w:r>
      <w:r w:rsidR="006D1E6C">
        <w:rPr>
          <w:rStyle w:val="Fett"/>
          <w:rFonts w:asciiTheme="minorHAnsi" w:eastAsia="Arial" w:hAnsiTheme="minorHAnsi" w:cstheme="minorHAnsi"/>
          <w:b w:val="0"/>
          <w:bCs w:val="0"/>
          <w:sz w:val="24"/>
          <w:szCs w:val="24"/>
        </w:rPr>
        <w:t xml:space="preserve">Soziale Medien: Zugang zu </w:t>
      </w:r>
      <w:r w:rsidRPr="00CF09E8">
        <w:rPr>
          <w:rStyle w:val="Fett"/>
          <w:rFonts w:asciiTheme="minorHAnsi" w:eastAsia="Arial" w:hAnsiTheme="minorHAnsi" w:cstheme="minorHAnsi"/>
          <w:b w:val="0"/>
          <w:bCs w:val="0"/>
          <w:sz w:val="24"/>
          <w:szCs w:val="24"/>
        </w:rPr>
        <w:t xml:space="preserve">Instagram </w:t>
      </w:r>
      <w:r w:rsidR="006D1E6C">
        <w:rPr>
          <w:rStyle w:val="Fett"/>
          <w:rFonts w:asciiTheme="minorHAnsi" w:eastAsia="Arial" w:hAnsiTheme="minorHAnsi" w:cstheme="minorHAnsi"/>
          <w:b w:val="0"/>
          <w:bCs w:val="0"/>
          <w:sz w:val="24"/>
          <w:szCs w:val="24"/>
        </w:rPr>
        <w:t>hat</w:t>
      </w:r>
      <w:r w:rsidRPr="00CF09E8">
        <w:rPr>
          <w:rStyle w:val="Fett"/>
          <w:rFonts w:asciiTheme="minorHAnsi" w:eastAsia="Arial" w:hAnsiTheme="minorHAnsi" w:cstheme="minorHAnsi"/>
          <w:b w:val="0"/>
          <w:bCs w:val="0"/>
          <w:sz w:val="24"/>
          <w:szCs w:val="24"/>
        </w:rPr>
        <w:t xml:space="preserve"> Kristin </w:t>
      </w:r>
      <w:r w:rsidR="006D1E6C">
        <w:rPr>
          <w:rStyle w:val="Fett"/>
          <w:rFonts w:asciiTheme="minorHAnsi" w:eastAsia="Arial" w:hAnsiTheme="minorHAnsi" w:cstheme="minorHAnsi"/>
          <w:b w:val="0"/>
          <w:bCs w:val="0"/>
          <w:sz w:val="24"/>
          <w:szCs w:val="24"/>
        </w:rPr>
        <w:t>Geschwäntner</w:t>
      </w:r>
      <w:r w:rsidR="00C97CBB">
        <w:rPr>
          <w:rStyle w:val="Fett"/>
          <w:rFonts w:asciiTheme="minorHAnsi" w:eastAsia="Arial" w:hAnsiTheme="minorHAnsi" w:cstheme="minorHAnsi"/>
          <w:b w:val="0"/>
          <w:bCs w:val="0"/>
          <w:sz w:val="24"/>
          <w:szCs w:val="24"/>
        </w:rPr>
        <w:t>.</w:t>
      </w:r>
    </w:p>
    <w:p w14:paraId="32F70474" w14:textId="77777777" w:rsidR="00CF09E8" w:rsidRPr="00CF09E8" w:rsidRDefault="00CF09E8" w:rsidP="00CF09E8">
      <w:pPr>
        <w:spacing w:line="276" w:lineRule="auto"/>
        <w:rPr>
          <w:rStyle w:val="Fett"/>
          <w:rFonts w:asciiTheme="minorHAnsi" w:eastAsia="Arial" w:hAnsiTheme="minorHAnsi" w:cstheme="minorHAnsi"/>
          <w:b w:val="0"/>
          <w:bCs w:val="0"/>
          <w:sz w:val="24"/>
          <w:szCs w:val="24"/>
        </w:rPr>
      </w:pPr>
    </w:p>
    <w:p w14:paraId="68699FF7" w14:textId="77777777" w:rsidR="00C97CBB" w:rsidRPr="00C97CBB" w:rsidRDefault="00C97CBB" w:rsidP="00CF09E8">
      <w:pPr>
        <w:spacing w:line="276" w:lineRule="auto"/>
        <w:rPr>
          <w:rStyle w:val="Fett"/>
          <w:rFonts w:asciiTheme="minorHAnsi" w:eastAsia="Arial" w:hAnsiTheme="minorHAnsi" w:cstheme="minorHAnsi"/>
          <w:b w:val="0"/>
          <w:bCs w:val="0"/>
          <w:sz w:val="24"/>
          <w:szCs w:val="24"/>
          <w:u w:val="single"/>
        </w:rPr>
      </w:pPr>
      <w:r w:rsidRPr="00C97CBB">
        <w:rPr>
          <w:rStyle w:val="Fett"/>
          <w:rFonts w:asciiTheme="minorHAnsi" w:eastAsia="Arial" w:hAnsiTheme="minorHAnsi" w:cstheme="minorHAnsi"/>
          <w:b w:val="0"/>
          <w:bCs w:val="0"/>
          <w:sz w:val="24"/>
          <w:szCs w:val="24"/>
          <w:u w:val="single"/>
        </w:rPr>
        <w:t>Stammtisch:</w:t>
      </w:r>
    </w:p>
    <w:p w14:paraId="337FBC2F" w14:textId="34D96FEB" w:rsidR="00CF09E8" w:rsidRPr="00CF09E8" w:rsidRDefault="00C97CBB" w:rsidP="00CF09E8">
      <w:pPr>
        <w:spacing w:line="276" w:lineRule="auto"/>
        <w:rPr>
          <w:rStyle w:val="Fett"/>
          <w:rFonts w:asciiTheme="minorHAnsi" w:eastAsia="Arial" w:hAnsiTheme="minorHAnsi" w:cstheme="minorHAnsi"/>
          <w:b w:val="0"/>
          <w:bCs w:val="0"/>
          <w:sz w:val="24"/>
          <w:szCs w:val="24"/>
        </w:rPr>
      </w:pPr>
      <w:r w:rsidRPr="00CF09E8">
        <w:rPr>
          <w:rStyle w:val="Fett"/>
          <w:rFonts w:asciiTheme="minorHAnsi" w:eastAsia="Arial" w:hAnsiTheme="minorHAnsi" w:cstheme="minorHAnsi"/>
          <w:b w:val="0"/>
          <w:bCs w:val="0"/>
          <w:sz w:val="24"/>
          <w:szCs w:val="24"/>
        </w:rPr>
        <w:t xml:space="preserve">Kristin </w:t>
      </w:r>
      <w:r w:rsidR="006D1E6C">
        <w:rPr>
          <w:rStyle w:val="Fett"/>
          <w:rFonts w:asciiTheme="minorHAnsi" w:eastAsia="Arial" w:hAnsiTheme="minorHAnsi" w:cstheme="minorHAnsi"/>
          <w:b w:val="0"/>
          <w:bCs w:val="0"/>
          <w:sz w:val="24"/>
          <w:szCs w:val="24"/>
        </w:rPr>
        <w:t>Geschwäntner</w:t>
      </w:r>
      <w:r>
        <w:rPr>
          <w:rStyle w:val="Fett"/>
          <w:rFonts w:asciiTheme="minorHAnsi" w:eastAsia="Arial" w:hAnsiTheme="minorHAnsi" w:cstheme="minorHAnsi"/>
          <w:b w:val="0"/>
          <w:bCs w:val="0"/>
          <w:sz w:val="24"/>
          <w:szCs w:val="24"/>
        </w:rPr>
        <w:t xml:space="preserve"> übernimmt die Koordination. Die Moderation rotiert.</w:t>
      </w:r>
    </w:p>
    <w:p w14:paraId="676F2622" w14:textId="77777777" w:rsidR="00CF09E8" w:rsidRPr="00CF09E8" w:rsidRDefault="00CF09E8" w:rsidP="00CF09E8">
      <w:pPr>
        <w:spacing w:line="276" w:lineRule="auto"/>
        <w:rPr>
          <w:rStyle w:val="Fett"/>
          <w:rFonts w:asciiTheme="minorHAnsi" w:eastAsia="Arial" w:hAnsiTheme="minorHAnsi" w:cstheme="minorHAnsi"/>
          <w:b w:val="0"/>
          <w:bCs w:val="0"/>
          <w:sz w:val="24"/>
          <w:szCs w:val="24"/>
        </w:rPr>
      </w:pPr>
    </w:p>
    <w:p w14:paraId="3D1C63D7" w14:textId="4BD2E155" w:rsidR="00CF09E8" w:rsidRPr="00FB1BF1" w:rsidRDefault="00FB1BF1" w:rsidP="00CF09E8">
      <w:pPr>
        <w:spacing w:line="276" w:lineRule="auto"/>
        <w:rPr>
          <w:rStyle w:val="Fett"/>
          <w:rFonts w:asciiTheme="minorHAnsi" w:eastAsia="Arial" w:hAnsiTheme="minorHAnsi" w:cstheme="minorHAnsi"/>
          <w:b w:val="0"/>
          <w:bCs w:val="0"/>
          <w:sz w:val="24"/>
          <w:szCs w:val="24"/>
          <w:u w:val="single"/>
        </w:rPr>
      </w:pPr>
      <w:r w:rsidRPr="00FB1BF1">
        <w:rPr>
          <w:rStyle w:val="Fett"/>
          <w:rFonts w:asciiTheme="minorHAnsi" w:eastAsia="Arial" w:hAnsiTheme="minorHAnsi" w:cstheme="minorHAnsi"/>
          <w:b w:val="0"/>
          <w:bCs w:val="0"/>
          <w:sz w:val="24"/>
          <w:szCs w:val="24"/>
          <w:u w:val="single"/>
        </w:rPr>
        <w:t>Finanzen:</w:t>
      </w:r>
    </w:p>
    <w:p w14:paraId="5AAC1CE2" w14:textId="57E5D5DA" w:rsidR="00FB1BF1" w:rsidRDefault="00FB1BF1" w:rsidP="00CF09E8">
      <w:pPr>
        <w:spacing w:line="276" w:lineRule="auto"/>
        <w:rPr>
          <w:rStyle w:val="Fett"/>
          <w:rFonts w:asciiTheme="minorHAnsi" w:eastAsia="Arial" w:hAnsiTheme="minorHAnsi" w:cstheme="minorHAnsi"/>
          <w:b w:val="0"/>
          <w:bCs w:val="0"/>
          <w:sz w:val="24"/>
          <w:szCs w:val="24"/>
        </w:rPr>
      </w:pPr>
      <w:r>
        <w:rPr>
          <w:rStyle w:val="Fett"/>
          <w:rFonts w:asciiTheme="minorHAnsi" w:eastAsia="Arial" w:hAnsiTheme="minorHAnsi" w:cstheme="minorHAnsi"/>
          <w:b w:val="0"/>
          <w:bCs w:val="0"/>
          <w:sz w:val="24"/>
          <w:szCs w:val="24"/>
        </w:rPr>
        <w:t>Max Ciolek hat die Kassenführung übernommen.</w:t>
      </w:r>
    </w:p>
    <w:p w14:paraId="567C774F" w14:textId="77777777" w:rsidR="00037256" w:rsidRDefault="00037256" w:rsidP="00CF09E8">
      <w:pPr>
        <w:spacing w:line="276" w:lineRule="auto"/>
        <w:rPr>
          <w:rStyle w:val="Fett"/>
          <w:rFonts w:asciiTheme="minorHAnsi" w:eastAsia="Arial" w:hAnsiTheme="minorHAnsi" w:cstheme="minorHAnsi"/>
          <w:b w:val="0"/>
          <w:bCs w:val="0"/>
          <w:sz w:val="24"/>
          <w:szCs w:val="24"/>
        </w:rPr>
      </w:pPr>
    </w:p>
    <w:p w14:paraId="200CACCD" w14:textId="77777777" w:rsidR="00FB1BF1" w:rsidRPr="00FB1BF1" w:rsidRDefault="00FB1BF1" w:rsidP="00CF09E8">
      <w:pPr>
        <w:spacing w:line="276" w:lineRule="auto"/>
        <w:rPr>
          <w:rStyle w:val="Fett"/>
          <w:rFonts w:asciiTheme="minorHAnsi" w:eastAsia="Arial" w:hAnsiTheme="minorHAnsi" w:cstheme="minorHAnsi"/>
          <w:b w:val="0"/>
          <w:bCs w:val="0"/>
          <w:sz w:val="24"/>
          <w:szCs w:val="24"/>
          <w:u w:val="single"/>
        </w:rPr>
      </w:pPr>
      <w:r w:rsidRPr="00FB1BF1">
        <w:rPr>
          <w:rStyle w:val="Fett"/>
          <w:rFonts w:asciiTheme="minorHAnsi" w:eastAsia="Arial" w:hAnsiTheme="minorHAnsi" w:cstheme="minorHAnsi"/>
          <w:b w:val="0"/>
          <w:bCs w:val="0"/>
          <w:sz w:val="24"/>
          <w:szCs w:val="24"/>
          <w:u w:val="single"/>
        </w:rPr>
        <w:t>Lobby-Arbeit / Vernetzung:</w:t>
      </w:r>
    </w:p>
    <w:p w14:paraId="3468C0CD" w14:textId="6F9E1D68" w:rsidR="00037256" w:rsidRDefault="00FB1BF1" w:rsidP="00CF09E8">
      <w:pPr>
        <w:spacing w:line="276" w:lineRule="auto"/>
        <w:rPr>
          <w:rStyle w:val="Fett"/>
          <w:rFonts w:asciiTheme="minorHAnsi" w:eastAsia="Arial" w:hAnsiTheme="minorHAnsi" w:cstheme="minorHAnsi"/>
          <w:b w:val="0"/>
          <w:bCs w:val="0"/>
          <w:sz w:val="24"/>
          <w:szCs w:val="24"/>
        </w:rPr>
      </w:pPr>
      <w:r w:rsidRPr="00AA70A0">
        <w:rPr>
          <w:rStyle w:val="Fett"/>
          <w:rFonts w:asciiTheme="minorHAnsi" w:eastAsia="Arial" w:hAnsiTheme="minorHAnsi" w:cstheme="minorHAnsi"/>
          <w:b w:val="0"/>
          <w:bCs w:val="0"/>
          <w:sz w:val="24"/>
          <w:szCs w:val="24"/>
        </w:rPr>
        <w:t>Wird von Christine Stender koordiniert</w:t>
      </w:r>
      <w:r w:rsidR="00AA70A0" w:rsidRPr="00AA70A0">
        <w:rPr>
          <w:rStyle w:val="Fett"/>
          <w:rFonts w:asciiTheme="minorHAnsi" w:eastAsia="Arial" w:hAnsiTheme="minorHAnsi" w:cstheme="minorHAnsi"/>
          <w:b w:val="0"/>
          <w:bCs w:val="0"/>
          <w:sz w:val="24"/>
          <w:szCs w:val="24"/>
        </w:rPr>
        <w:t xml:space="preserve">. Die </w:t>
      </w:r>
      <w:r w:rsidRPr="00AA70A0">
        <w:rPr>
          <w:rStyle w:val="Fett"/>
          <w:rFonts w:asciiTheme="minorHAnsi" w:eastAsia="Arial" w:hAnsiTheme="minorHAnsi" w:cstheme="minorHAnsi"/>
          <w:b w:val="0"/>
          <w:bCs w:val="0"/>
          <w:sz w:val="24"/>
          <w:szCs w:val="24"/>
        </w:rPr>
        <w:t>Pläne</w:t>
      </w:r>
      <w:r w:rsidR="00AA70A0" w:rsidRPr="00AA70A0">
        <w:rPr>
          <w:rStyle w:val="Fett"/>
          <w:rFonts w:asciiTheme="minorHAnsi" w:eastAsia="Arial" w:hAnsiTheme="minorHAnsi" w:cstheme="minorHAnsi"/>
          <w:b w:val="0"/>
          <w:bCs w:val="0"/>
          <w:sz w:val="24"/>
          <w:szCs w:val="24"/>
        </w:rPr>
        <w:t xml:space="preserve">, </w:t>
      </w:r>
      <w:r w:rsidRPr="00AA70A0">
        <w:rPr>
          <w:rStyle w:val="Fett"/>
          <w:rFonts w:asciiTheme="minorHAnsi" w:eastAsia="Arial" w:hAnsiTheme="minorHAnsi" w:cstheme="minorHAnsi"/>
          <w:b w:val="0"/>
          <w:bCs w:val="0"/>
          <w:sz w:val="24"/>
          <w:szCs w:val="24"/>
        </w:rPr>
        <w:t>unter anderem die Mitgliedschaft</w:t>
      </w:r>
      <w:r w:rsidR="00AA70A0" w:rsidRPr="00AA70A0">
        <w:rPr>
          <w:rStyle w:val="Fett"/>
          <w:rFonts w:asciiTheme="minorHAnsi" w:eastAsia="Arial" w:hAnsiTheme="minorHAnsi" w:cstheme="minorHAnsi"/>
          <w:b w:val="0"/>
          <w:bCs w:val="0"/>
          <w:sz w:val="24"/>
          <w:szCs w:val="24"/>
        </w:rPr>
        <w:t>en</w:t>
      </w:r>
      <w:r w:rsidRPr="00AA70A0">
        <w:rPr>
          <w:rStyle w:val="Fett"/>
          <w:rFonts w:asciiTheme="minorHAnsi" w:eastAsia="Arial" w:hAnsiTheme="minorHAnsi" w:cstheme="minorHAnsi"/>
          <w:b w:val="0"/>
          <w:bCs w:val="0"/>
          <w:sz w:val="24"/>
          <w:szCs w:val="24"/>
        </w:rPr>
        <w:t xml:space="preserve"> im Deutschen Kulturrat </w:t>
      </w:r>
      <w:r w:rsidR="00AA70A0" w:rsidRPr="00AA70A0">
        <w:rPr>
          <w:rStyle w:val="Fett"/>
          <w:rFonts w:asciiTheme="minorHAnsi" w:eastAsia="Arial" w:hAnsiTheme="minorHAnsi" w:cstheme="minorHAnsi"/>
          <w:b w:val="0"/>
          <w:bCs w:val="0"/>
          <w:sz w:val="24"/>
          <w:szCs w:val="24"/>
        </w:rPr>
        <w:t xml:space="preserve">Bundesnetzwerk und/oder im Bundesnetzwerk Bürgerschaftliches Engagement </w:t>
      </w:r>
      <w:r w:rsidRPr="00AA70A0">
        <w:rPr>
          <w:rStyle w:val="Fett"/>
          <w:rFonts w:asciiTheme="minorHAnsi" w:eastAsia="Arial" w:hAnsiTheme="minorHAnsi" w:cstheme="minorHAnsi"/>
          <w:b w:val="0"/>
          <w:bCs w:val="0"/>
          <w:sz w:val="24"/>
          <w:szCs w:val="24"/>
        </w:rPr>
        <w:t>voranzutreiben</w:t>
      </w:r>
      <w:r w:rsidR="00AA70A0" w:rsidRPr="00AA70A0">
        <w:rPr>
          <w:rStyle w:val="Fett"/>
          <w:rFonts w:asciiTheme="minorHAnsi" w:eastAsia="Arial" w:hAnsiTheme="minorHAnsi" w:cstheme="minorHAnsi"/>
          <w:b w:val="0"/>
          <w:bCs w:val="0"/>
          <w:sz w:val="24"/>
          <w:szCs w:val="24"/>
        </w:rPr>
        <w:t xml:space="preserve">, werden </w:t>
      </w:r>
      <w:proofErr w:type="gramStart"/>
      <w:r w:rsidR="00AA70A0" w:rsidRPr="00AA70A0">
        <w:rPr>
          <w:rStyle w:val="Fett"/>
          <w:rFonts w:asciiTheme="minorHAnsi" w:eastAsia="Arial" w:hAnsiTheme="minorHAnsi" w:cstheme="minorHAnsi"/>
          <w:b w:val="0"/>
          <w:bCs w:val="0"/>
          <w:sz w:val="24"/>
          <w:szCs w:val="24"/>
        </w:rPr>
        <w:t>weiter verfolgt</w:t>
      </w:r>
      <w:proofErr w:type="gramEnd"/>
      <w:r w:rsidR="00AA70A0" w:rsidRPr="00AA70A0">
        <w:rPr>
          <w:rStyle w:val="Fett"/>
          <w:rFonts w:asciiTheme="minorHAnsi" w:eastAsia="Arial" w:hAnsiTheme="minorHAnsi" w:cstheme="minorHAnsi"/>
          <w:b w:val="0"/>
          <w:bCs w:val="0"/>
          <w:sz w:val="24"/>
          <w:szCs w:val="24"/>
        </w:rPr>
        <w:t>.</w:t>
      </w:r>
    </w:p>
    <w:p w14:paraId="2DFF1414" w14:textId="77777777" w:rsidR="00037256" w:rsidRDefault="00037256" w:rsidP="00CF09E8">
      <w:pPr>
        <w:spacing w:line="276" w:lineRule="auto"/>
        <w:rPr>
          <w:rStyle w:val="Fett"/>
          <w:rFonts w:asciiTheme="minorHAnsi" w:eastAsia="Arial" w:hAnsiTheme="minorHAnsi" w:cstheme="minorHAnsi"/>
          <w:b w:val="0"/>
          <w:bCs w:val="0"/>
          <w:sz w:val="24"/>
          <w:szCs w:val="24"/>
        </w:rPr>
      </w:pPr>
    </w:p>
    <w:p w14:paraId="26704128" w14:textId="77777777" w:rsidR="007A3CA3" w:rsidRDefault="007A3CA3" w:rsidP="007A3CA3">
      <w:pPr>
        <w:spacing w:line="276" w:lineRule="auto"/>
        <w:rPr>
          <w:rStyle w:val="Fett"/>
          <w:rFonts w:asciiTheme="minorHAnsi" w:eastAsia="Arial" w:hAnsiTheme="minorHAnsi" w:cstheme="minorHAnsi"/>
          <w:b w:val="0"/>
          <w:bCs w:val="0"/>
          <w:sz w:val="24"/>
          <w:szCs w:val="24"/>
        </w:rPr>
      </w:pPr>
    </w:p>
    <w:p w14:paraId="30C28371" w14:textId="77777777" w:rsidR="00AA70A0" w:rsidRDefault="00AA70A0" w:rsidP="007A3CA3">
      <w:pPr>
        <w:spacing w:line="276" w:lineRule="auto"/>
        <w:rPr>
          <w:rStyle w:val="Fett"/>
          <w:rFonts w:asciiTheme="minorHAnsi" w:eastAsia="Arial" w:hAnsiTheme="minorHAnsi" w:cstheme="minorHAnsi"/>
          <w:b w:val="0"/>
          <w:bCs w:val="0"/>
          <w:sz w:val="24"/>
          <w:szCs w:val="24"/>
        </w:rPr>
      </w:pPr>
    </w:p>
    <w:p w14:paraId="7DA84775" w14:textId="77777777" w:rsidR="00AA70A0" w:rsidRPr="00CF09E8" w:rsidRDefault="00AA70A0" w:rsidP="007A3CA3">
      <w:pPr>
        <w:spacing w:line="276" w:lineRule="auto"/>
        <w:rPr>
          <w:rStyle w:val="Fett"/>
          <w:rFonts w:asciiTheme="minorHAnsi" w:eastAsia="Arial" w:hAnsiTheme="minorHAnsi" w:cstheme="minorHAnsi"/>
          <w:b w:val="0"/>
          <w:bCs w:val="0"/>
          <w:sz w:val="24"/>
          <w:szCs w:val="24"/>
        </w:rPr>
      </w:pPr>
    </w:p>
    <w:p w14:paraId="0BA61015" w14:textId="56914376" w:rsidR="0067665C" w:rsidRPr="005A4DD7" w:rsidRDefault="006C485B" w:rsidP="005A4DD7">
      <w:pPr>
        <w:spacing w:line="276" w:lineRule="auto"/>
        <w:rPr>
          <w:rStyle w:val="Fett"/>
          <w:rFonts w:asciiTheme="minorHAnsi" w:eastAsia="Arial" w:hAnsiTheme="minorHAnsi" w:cstheme="minorHAnsi"/>
          <w:sz w:val="24"/>
          <w:szCs w:val="24"/>
        </w:rPr>
      </w:pPr>
      <w:r w:rsidRPr="005A4DD7">
        <w:rPr>
          <w:rStyle w:val="Fett"/>
          <w:rFonts w:asciiTheme="minorHAnsi" w:eastAsia="Arial" w:hAnsiTheme="minorHAnsi" w:cstheme="minorHAnsi"/>
          <w:sz w:val="24"/>
          <w:szCs w:val="24"/>
        </w:rPr>
        <w:lastRenderedPageBreak/>
        <w:t>Presse- und Öffentlichkeitsarbeit</w:t>
      </w:r>
    </w:p>
    <w:p w14:paraId="18ED6173" w14:textId="1D99480A" w:rsidR="007F0EB0" w:rsidRPr="005A4DD7" w:rsidRDefault="006C485B" w:rsidP="005A4DD7">
      <w:pPr>
        <w:spacing w:line="276" w:lineRule="auto"/>
        <w:rPr>
          <w:rStyle w:val="Fett"/>
          <w:rFonts w:asciiTheme="minorHAnsi" w:eastAsia="Arial" w:hAnsiTheme="minorHAnsi" w:cstheme="minorHAnsi"/>
          <w:b w:val="0"/>
          <w:bCs w:val="0"/>
          <w:sz w:val="24"/>
          <w:szCs w:val="24"/>
        </w:rPr>
      </w:pPr>
      <w:r w:rsidRPr="00CF09E8">
        <w:rPr>
          <w:rStyle w:val="Fett"/>
          <w:rFonts w:asciiTheme="minorHAnsi" w:eastAsia="Arial" w:hAnsiTheme="minorHAnsi" w:cstheme="minorHAnsi"/>
          <w:b w:val="0"/>
          <w:bCs w:val="0"/>
          <w:sz w:val="24"/>
          <w:szCs w:val="24"/>
        </w:rPr>
        <w:t xml:space="preserve">Regelmäßige Aktualisierung der Webseite </w:t>
      </w:r>
      <w:r w:rsidR="005A4DD7">
        <w:rPr>
          <w:rStyle w:val="Fett"/>
          <w:rFonts w:asciiTheme="minorHAnsi" w:eastAsia="Arial" w:hAnsiTheme="minorHAnsi" w:cstheme="minorHAnsi"/>
          <w:b w:val="0"/>
          <w:bCs w:val="0"/>
          <w:sz w:val="24"/>
          <w:szCs w:val="24"/>
        </w:rPr>
        <w:t xml:space="preserve">erfolgt durch </w:t>
      </w:r>
      <w:r w:rsidR="008E038F" w:rsidRPr="00CF09E8">
        <w:rPr>
          <w:rStyle w:val="Fett"/>
          <w:rFonts w:asciiTheme="minorHAnsi" w:eastAsia="Arial" w:hAnsiTheme="minorHAnsi" w:cstheme="minorHAnsi"/>
          <w:b w:val="0"/>
          <w:bCs w:val="0"/>
          <w:sz w:val="24"/>
          <w:szCs w:val="24"/>
        </w:rPr>
        <w:t>Max Ciolek</w:t>
      </w:r>
      <w:r w:rsidR="005A4DD7">
        <w:rPr>
          <w:rStyle w:val="Fett"/>
          <w:rFonts w:asciiTheme="minorHAnsi" w:eastAsia="Arial" w:hAnsiTheme="minorHAnsi" w:cstheme="minorHAnsi"/>
          <w:b w:val="0"/>
          <w:bCs w:val="0"/>
          <w:sz w:val="24"/>
          <w:szCs w:val="24"/>
        </w:rPr>
        <w:t>. B</w:t>
      </w:r>
      <w:r w:rsidRPr="00CF09E8">
        <w:rPr>
          <w:rStyle w:val="Fett"/>
          <w:rFonts w:asciiTheme="minorHAnsi" w:eastAsia="Arial" w:hAnsiTheme="minorHAnsi" w:cstheme="minorHAnsi"/>
          <w:b w:val="0"/>
          <w:bCs w:val="0"/>
          <w:sz w:val="24"/>
          <w:szCs w:val="24"/>
        </w:rPr>
        <w:t>itte denkt daran, uns eure Änderungen mitzuteilen</w:t>
      </w:r>
      <w:r w:rsidR="005A4DD7" w:rsidRPr="00AA70A0">
        <w:rPr>
          <w:rStyle w:val="Fett"/>
          <w:rFonts w:asciiTheme="minorHAnsi" w:eastAsia="Arial" w:hAnsiTheme="minorHAnsi" w:cstheme="minorHAnsi"/>
          <w:b w:val="0"/>
          <w:bCs w:val="0"/>
          <w:sz w:val="24"/>
          <w:szCs w:val="24"/>
        </w:rPr>
        <w:t xml:space="preserve">. Max fragt bis Ende März </w:t>
      </w:r>
      <w:r w:rsidR="007F0EB0" w:rsidRPr="00AA70A0">
        <w:rPr>
          <w:rStyle w:val="Fett"/>
          <w:rFonts w:asciiTheme="minorHAnsi" w:eastAsia="Arial" w:hAnsiTheme="minorHAnsi" w:cstheme="minorHAnsi"/>
          <w:b w:val="0"/>
          <w:bCs w:val="0"/>
          <w:sz w:val="24"/>
          <w:szCs w:val="24"/>
        </w:rPr>
        <w:t>die Zahlen für das Jahr 202</w:t>
      </w:r>
      <w:r w:rsidR="005A4DD7" w:rsidRPr="00AA70A0">
        <w:rPr>
          <w:rStyle w:val="Fett"/>
          <w:rFonts w:asciiTheme="minorHAnsi" w:eastAsia="Arial" w:hAnsiTheme="minorHAnsi" w:cstheme="minorHAnsi"/>
          <w:b w:val="0"/>
          <w:bCs w:val="0"/>
          <w:sz w:val="24"/>
          <w:szCs w:val="24"/>
        </w:rPr>
        <w:t>4</w:t>
      </w:r>
      <w:r w:rsidR="007F0EB0" w:rsidRPr="00AA70A0">
        <w:rPr>
          <w:rStyle w:val="Fett"/>
          <w:rFonts w:asciiTheme="minorHAnsi" w:eastAsia="Arial" w:hAnsiTheme="minorHAnsi" w:cstheme="minorHAnsi"/>
          <w:b w:val="0"/>
          <w:bCs w:val="0"/>
          <w:sz w:val="24"/>
          <w:szCs w:val="24"/>
        </w:rPr>
        <w:t xml:space="preserve"> bei allen Initiativen ab</w:t>
      </w:r>
      <w:r w:rsidR="00190926" w:rsidRPr="00AA70A0">
        <w:rPr>
          <w:rStyle w:val="Fett"/>
          <w:rFonts w:asciiTheme="minorHAnsi" w:eastAsia="Arial" w:hAnsiTheme="minorHAnsi" w:cstheme="minorHAnsi"/>
          <w:b w:val="0"/>
          <w:bCs w:val="0"/>
          <w:sz w:val="24"/>
          <w:szCs w:val="24"/>
        </w:rPr>
        <w:t xml:space="preserve">, </w:t>
      </w:r>
      <w:r w:rsidR="00190926" w:rsidRPr="005A4DD7">
        <w:rPr>
          <w:rStyle w:val="Fett"/>
          <w:rFonts w:asciiTheme="minorHAnsi" w:eastAsia="Arial" w:hAnsiTheme="minorHAnsi" w:cstheme="minorHAnsi"/>
          <w:b w:val="0"/>
          <w:bCs w:val="0"/>
          <w:sz w:val="24"/>
          <w:szCs w:val="24"/>
        </w:rPr>
        <w:t xml:space="preserve">wir veröffentlichen </w:t>
      </w:r>
      <w:r w:rsidR="005F246F" w:rsidRPr="005A4DD7">
        <w:rPr>
          <w:rStyle w:val="Fett"/>
          <w:rFonts w:asciiTheme="minorHAnsi" w:eastAsia="Arial" w:hAnsiTheme="minorHAnsi" w:cstheme="minorHAnsi"/>
          <w:b w:val="0"/>
          <w:bCs w:val="0"/>
          <w:sz w:val="24"/>
          <w:szCs w:val="24"/>
        </w:rPr>
        <w:t>die Zahlen auf der Website</w:t>
      </w:r>
      <w:r w:rsidR="005A4DD7">
        <w:rPr>
          <w:rStyle w:val="Fett"/>
          <w:rFonts w:asciiTheme="minorHAnsi" w:eastAsia="Arial" w:hAnsiTheme="minorHAnsi" w:cstheme="minorHAnsi"/>
          <w:b w:val="0"/>
          <w:bCs w:val="0"/>
          <w:sz w:val="24"/>
          <w:szCs w:val="24"/>
        </w:rPr>
        <w:t>.</w:t>
      </w:r>
    </w:p>
    <w:p w14:paraId="16A172A4" w14:textId="77777777" w:rsidR="00FD1C00" w:rsidRDefault="00FD1C00" w:rsidP="005A4DD7">
      <w:pPr>
        <w:spacing w:line="276" w:lineRule="auto"/>
        <w:rPr>
          <w:rStyle w:val="Fett"/>
          <w:rFonts w:asciiTheme="minorHAnsi" w:eastAsia="Arial" w:hAnsiTheme="minorHAnsi" w:cstheme="minorHAnsi"/>
          <w:b w:val="0"/>
          <w:bCs w:val="0"/>
          <w:sz w:val="24"/>
          <w:szCs w:val="24"/>
        </w:rPr>
      </w:pPr>
    </w:p>
    <w:p w14:paraId="0E9425A8" w14:textId="77777777" w:rsidR="00FD1C00" w:rsidRDefault="00FD1C00" w:rsidP="00FD1C00">
      <w:pPr>
        <w:spacing w:line="276" w:lineRule="auto"/>
        <w:rPr>
          <w:rStyle w:val="Fett"/>
          <w:rFonts w:asciiTheme="minorHAnsi" w:eastAsia="Arial" w:hAnsiTheme="minorHAnsi" w:cstheme="minorHAnsi"/>
          <w:b w:val="0"/>
          <w:bCs w:val="0"/>
          <w:sz w:val="24"/>
          <w:szCs w:val="24"/>
        </w:rPr>
      </w:pPr>
      <w:r w:rsidRPr="00FD1C00">
        <w:rPr>
          <w:rFonts w:asciiTheme="minorHAnsi" w:eastAsia="Arial" w:hAnsiTheme="minorHAnsi" w:cstheme="minorHAnsi"/>
          <w:sz w:val="24"/>
          <w:szCs w:val="24"/>
          <w:u w:val="single"/>
        </w:rPr>
        <w:t>Februar 2025</w:t>
      </w:r>
      <w:r w:rsidRPr="00FD1C00">
        <w:rPr>
          <w:rFonts w:asciiTheme="minorHAnsi" w:eastAsia="Arial" w:hAnsiTheme="minorHAnsi" w:cstheme="minorHAnsi"/>
          <w:sz w:val="24"/>
          <w:szCs w:val="24"/>
          <w:u w:val="single"/>
        </w:rPr>
        <w:br/>
      </w:r>
      <w:r w:rsidRPr="00FD1C00">
        <w:rPr>
          <w:rFonts w:asciiTheme="minorHAnsi" w:eastAsia="Arial" w:hAnsiTheme="minorHAnsi" w:cstheme="minorHAnsi"/>
          <w:sz w:val="24"/>
          <w:szCs w:val="24"/>
        </w:rPr>
        <w:t>Artikel über die Arbeit der BVKT &amp; das Forschungsprojekt mit H</w:t>
      </w:r>
      <w:r>
        <w:rPr>
          <w:rFonts w:asciiTheme="minorHAnsi" w:eastAsia="Arial" w:hAnsiTheme="minorHAnsi" w:cstheme="minorHAnsi"/>
          <w:sz w:val="24"/>
          <w:szCs w:val="24"/>
        </w:rPr>
        <w:t xml:space="preserve">einrich-Heine-Universität (HHU) </w:t>
      </w:r>
      <w:r w:rsidRPr="00FD1C00">
        <w:rPr>
          <w:rFonts w:asciiTheme="minorHAnsi" w:eastAsia="Arial" w:hAnsiTheme="minorHAnsi" w:cstheme="minorHAnsi"/>
          <w:sz w:val="24"/>
          <w:szCs w:val="24"/>
        </w:rPr>
        <w:t>Düsseldorf auf kubi-online</w:t>
      </w:r>
      <w:r>
        <w:rPr>
          <w:rFonts w:asciiTheme="minorHAnsi" w:eastAsia="Arial" w:hAnsiTheme="minorHAnsi" w:cstheme="minorHAnsi"/>
          <w:sz w:val="24"/>
          <w:szCs w:val="24"/>
        </w:rPr>
        <w:t xml:space="preserve"> erschienen</w:t>
      </w:r>
      <w:r w:rsidRPr="00FD1C00">
        <w:rPr>
          <w:rFonts w:asciiTheme="minorHAnsi" w:eastAsia="Arial" w:hAnsiTheme="minorHAnsi" w:cstheme="minorHAnsi"/>
          <w:sz w:val="24"/>
          <w:szCs w:val="24"/>
        </w:rPr>
        <w:t>:</w:t>
      </w:r>
      <w:r w:rsidRPr="00FD1C00">
        <w:rPr>
          <w:rFonts w:asciiTheme="minorHAnsi" w:eastAsia="Arial" w:hAnsiTheme="minorHAnsi" w:cstheme="minorHAnsi"/>
          <w:sz w:val="24"/>
          <w:szCs w:val="24"/>
        </w:rPr>
        <w:br/>
        <w:t>Nora Faust, Christine Stender (2025): Institutionsferne</w:t>
      </w:r>
      <w:r>
        <w:rPr>
          <w:rFonts w:asciiTheme="minorHAnsi" w:eastAsia="Arial" w:hAnsiTheme="minorHAnsi" w:cstheme="minorHAnsi"/>
          <w:sz w:val="24"/>
          <w:szCs w:val="24"/>
        </w:rPr>
        <w:t xml:space="preserve"> </w:t>
      </w:r>
      <w:r w:rsidRPr="00FD1C00">
        <w:rPr>
          <w:rFonts w:asciiTheme="minorHAnsi" w:eastAsia="Arial" w:hAnsiTheme="minorHAnsi" w:cstheme="minorHAnsi"/>
          <w:sz w:val="24"/>
          <w:szCs w:val="24"/>
        </w:rPr>
        <w:t>Kulturvermittlung als Treiber von Teilhabegerechtigkeit. Die Wirkung</w:t>
      </w:r>
      <w:r>
        <w:rPr>
          <w:rFonts w:asciiTheme="minorHAnsi" w:eastAsia="Arial" w:hAnsiTheme="minorHAnsi" w:cstheme="minorHAnsi"/>
          <w:sz w:val="24"/>
          <w:szCs w:val="24"/>
        </w:rPr>
        <w:t xml:space="preserve"> </w:t>
      </w:r>
      <w:r w:rsidRPr="00FD1C00">
        <w:rPr>
          <w:rFonts w:asciiTheme="minorHAnsi" w:eastAsia="Arial" w:hAnsiTheme="minorHAnsi" w:cstheme="minorHAnsi"/>
          <w:sz w:val="24"/>
          <w:szCs w:val="24"/>
        </w:rPr>
        <w:t>zivilgesellschaftlichen Engagements für Menschen mit wenig oder keinem</w:t>
      </w:r>
      <w:r>
        <w:rPr>
          <w:rFonts w:asciiTheme="minorHAnsi" w:eastAsia="Arial" w:hAnsiTheme="minorHAnsi" w:cstheme="minorHAnsi"/>
          <w:sz w:val="24"/>
          <w:szCs w:val="24"/>
        </w:rPr>
        <w:t xml:space="preserve"> </w:t>
      </w:r>
      <w:r w:rsidRPr="00FD1C00">
        <w:rPr>
          <w:rFonts w:asciiTheme="minorHAnsi" w:eastAsia="Arial" w:hAnsiTheme="minorHAnsi" w:cstheme="minorHAnsi"/>
          <w:sz w:val="24"/>
          <w:szCs w:val="24"/>
        </w:rPr>
        <w:t>Einkommen.</w:t>
      </w:r>
      <w:r>
        <w:rPr>
          <w:rFonts w:asciiTheme="minorHAnsi" w:eastAsia="Arial" w:hAnsiTheme="minorHAnsi" w:cstheme="minorHAnsi"/>
          <w:sz w:val="24"/>
          <w:szCs w:val="24"/>
        </w:rPr>
        <w:br/>
      </w:r>
      <w:r w:rsidRPr="00FD1C00">
        <w:rPr>
          <w:rFonts w:asciiTheme="minorHAnsi" w:eastAsia="Arial" w:hAnsiTheme="minorHAnsi" w:cstheme="minorHAnsi"/>
          <w:sz w:val="24"/>
          <w:szCs w:val="24"/>
        </w:rPr>
        <w:t>In: KULTURELLE BILDUNG ONLINE:</w:t>
      </w:r>
      <w:r w:rsidRPr="00FD1C00">
        <w:rPr>
          <w:rFonts w:asciiTheme="minorHAnsi" w:eastAsia="Arial" w:hAnsiTheme="minorHAnsi" w:cstheme="minorHAnsi"/>
          <w:sz w:val="24"/>
          <w:szCs w:val="24"/>
        </w:rPr>
        <w:br/>
      </w:r>
      <w:hyperlink r:id="rId8" w:tooltip="https://www.kubi-online.de/artikel/institutionsferne-kulturvermittlung-treiber-teilhabegerechtigkeit-wirkung" w:history="1">
        <w:r w:rsidRPr="00FD1C00">
          <w:rPr>
            <w:rStyle w:val="Hyperlink"/>
            <w:rFonts w:asciiTheme="minorHAnsi" w:eastAsia="Arial" w:hAnsiTheme="minorHAnsi" w:cstheme="minorHAnsi"/>
            <w:sz w:val="24"/>
            <w:szCs w:val="24"/>
          </w:rPr>
          <w:t>https://www.kubi-online.de</w:t>
        </w:r>
        <w:r w:rsidRPr="00FD1C00">
          <w:rPr>
            <w:rStyle w:val="Hyperlink"/>
            <w:rFonts w:asciiTheme="minorHAnsi" w:eastAsia="Arial" w:hAnsiTheme="minorHAnsi" w:cstheme="minorHAnsi"/>
            <w:sz w:val="24"/>
            <w:szCs w:val="24"/>
          </w:rPr>
          <w:t>/</w:t>
        </w:r>
        <w:r w:rsidRPr="00FD1C00">
          <w:rPr>
            <w:rStyle w:val="Hyperlink"/>
            <w:rFonts w:asciiTheme="minorHAnsi" w:eastAsia="Arial" w:hAnsiTheme="minorHAnsi" w:cstheme="minorHAnsi"/>
            <w:sz w:val="24"/>
            <w:szCs w:val="24"/>
          </w:rPr>
          <w:t>artikel/institutionsferne-kulturvermittlung-treiber-teilhabegerechtig</w:t>
        </w:r>
        <w:r w:rsidRPr="00FD1C00">
          <w:rPr>
            <w:rStyle w:val="Hyperlink"/>
            <w:rFonts w:asciiTheme="minorHAnsi" w:eastAsia="Arial" w:hAnsiTheme="minorHAnsi" w:cstheme="minorHAnsi"/>
            <w:sz w:val="24"/>
            <w:szCs w:val="24"/>
          </w:rPr>
          <w:t>keit-wirkung</w:t>
        </w:r>
      </w:hyperlink>
    </w:p>
    <w:p w14:paraId="063DDEAC" w14:textId="77777777" w:rsidR="00FD1C00" w:rsidRPr="005A4DD7" w:rsidRDefault="00FD1C00" w:rsidP="005A4DD7">
      <w:pPr>
        <w:spacing w:line="276" w:lineRule="auto"/>
        <w:rPr>
          <w:rStyle w:val="Fett"/>
          <w:rFonts w:asciiTheme="minorHAnsi" w:eastAsia="Arial" w:hAnsiTheme="minorHAnsi" w:cstheme="minorHAnsi"/>
          <w:b w:val="0"/>
          <w:bCs w:val="0"/>
          <w:sz w:val="24"/>
          <w:szCs w:val="24"/>
        </w:rPr>
      </w:pPr>
    </w:p>
    <w:p w14:paraId="13790970" w14:textId="77777777" w:rsidR="00E475B7" w:rsidRPr="00CF09E8" w:rsidRDefault="00E475B7" w:rsidP="005A4DD7">
      <w:pPr>
        <w:spacing w:line="276" w:lineRule="auto"/>
        <w:rPr>
          <w:rStyle w:val="Fett"/>
          <w:rFonts w:asciiTheme="minorHAnsi" w:eastAsia="Arial" w:hAnsiTheme="minorHAnsi" w:cstheme="minorHAnsi"/>
          <w:b w:val="0"/>
          <w:bCs w:val="0"/>
          <w:sz w:val="24"/>
          <w:szCs w:val="24"/>
        </w:rPr>
      </w:pPr>
    </w:p>
    <w:p w14:paraId="0B9F0E36" w14:textId="13A07673" w:rsidR="00FC383B" w:rsidRPr="005A4DD7" w:rsidRDefault="00FC383B" w:rsidP="005A4DD7">
      <w:pPr>
        <w:spacing w:line="276" w:lineRule="auto"/>
        <w:rPr>
          <w:rStyle w:val="Fett"/>
          <w:rFonts w:asciiTheme="minorHAnsi" w:eastAsia="Arial" w:hAnsiTheme="minorHAnsi" w:cstheme="minorHAnsi"/>
          <w:sz w:val="24"/>
          <w:szCs w:val="24"/>
        </w:rPr>
      </w:pPr>
      <w:r w:rsidRPr="005A4DD7">
        <w:rPr>
          <w:rStyle w:val="Fett"/>
          <w:rFonts w:asciiTheme="minorHAnsi" w:eastAsia="Arial" w:hAnsiTheme="minorHAnsi" w:cstheme="minorHAnsi"/>
          <w:sz w:val="24"/>
          <w:szCs w:val="24"/>
        </w:rPr>
        <w:t>Förderanträge</w:t>
      </w:r>
    </w:p>
    <w:p w14:paraId="5A354146" w14:textId="058AA1C8" w:rsidR="005A4DD7" w:rsidRDefault="005A4DD7" w:rsidP="005A4DD7">
      <w:pPr>
        <w:spacing w:line="276" w:lineRule="auto"/>
        <w:rPr>
          <w:rStyle w:val="Fett"/>
          <w:rFonts w:asciiTheme="minorHAnsi" w:eastAsia="Arial" w:hAnsiTheme="minorHAnsi" w:cstheme="minorHAnsi"/>
          <w:b w:val="0"/>
          <w:bCs w:val="0"/>
          <w:sz w:val="24"/>
          <w:szCs w:val="24"/>
        </w:rPr>
      </w:pPr>
      <w:r>
        <w:rPr>
          <w:rStyle w:val="Fett"/>
          <w:rFonts w:asciiTheme="minorHAnsi" w:eastAsia="Arial" w:hAnsiTheme="minorHAnsi" w:cstheme="minorHAnsi"/>
          <w:b w:val="0"/>
          <w:bCs w:val="0"/>
          <w:sz w:val="24"/>
          <w:szCs w:val="24"/>
        </w:rPr>
        <w:t xml:space="preserve">Da wir aktuell über keine </w:t>
      </w:r>
      <w:r w:rsidRPr="00CF09E8">
        <w:rPr>
          <w:rStyle w:val="Fett"/>
          <w:rFonts w:asciiTheme="minorHAnsi" w:eastAsia="Arial" w:hAnsiTheme="minorHAnsi" w:cstheme="minorHAnsi"/>
          <w:b w:val="0"/>
          <w:bCs w:val="0"/>
          <w:sz w:val="24"/>
          <w:szCs w:val="24"/>
        </w:rPr>
        <w:t>Geschäftsstelle</w:t>
      </w:r>
      <w:r>
        <w:rPr>
          <w:rStyle w:val="Fett"/>
          <w:rFonts w:asciiTheme="minorHAnsi" w:eastAsia="Arial" w:hAnsiTheme="minorHAnsi" w:cstheme="minorHAnsi"/>
          <w:b w:val="0"/>
          <w:bCs w:val="0"/>
          <w:sz w:val="24"/>
          <w:szCs w:val="24"/>
        </w:rPr>
        <w:t xml:space="preserve"> verfügen, war </w:t>
      </w:r>
      <w:r w:rsidR="00D46891">
        <w:rPr>
          <w:rStyle w:val="Fett"/>
          <w:rFonts w:asciiTheme="minorHAnsi" w:eastAsia="Arial" w:hAnsiTheme="minorHAnsi" w:cstheme="minorHAnsi"/>
          <w:b w:val="0"/>
          <w:bCs w:val="0"/>
          <w:sz w:val="24"/>
          <w:szCs w:val="24"/>
        </w:rPr>
        <w:t xml:space="preserve">und ist </w:t>
      </w:r>
      <w:r w:rsidRPr="00CF09E8">
        <w:rPr>
          <w:rStyle w:val="Fett"/>
          <w:rFonts w:asciiTheme="minorHAnsi" w:eastAsia="Arial" w:hAnsiTheme="minorHAnsi" w:cstheme="minorHAnsi"/>
          <w:b w:val="0"/>
          <w:bCs w:val="0"/>
          <w:sz w:val="24"/>
          <w:szCs w:val="24"/>
        </w:rPr>
        <w:t>der Plan, finanzielle Mittel zu akquirieren, um die</w:t>
      </w:r>
      <w:r>
        <w:rPr>
          <w:rStyle w:val="Fett"/>
          <w:rFonts w:asciiTheme="minorHAnsi" w:eastAsia="Arial" w:hAnsiTheme="minorHAnsi" w:cstheme="minorHAnsi"/>
          <w:b w:val="0"/>
          <w:bCs w:val="0"/>
          <w:sz w:val="24"/>
          <w:szCs w:val="24"/>
        </w:rPr>
        <w:t xml:space="preserve"> </w:t>
      </w:r>
      <w:r w:rsidRPr="00CF09E8">
        <w:rPr>
          <w:rStyle w:val="Fett"/>
          <w:rFonts w:asciiTheme="minorHAnsi" w:eastAsia="Arial" w:hAnsiTheme="minorHAnsi" w:cstheme="minorHAnsi"/>
          <w:b w:val="0"/>
          <w:bCs w:val="0"/>
          <w:sz w:val="24"/>
          <w:szCs w:val="24"/>
        </w:rPr>
        <w:t xml:space="preserve">Geschäftsstelle wieder zu etablieren und </w:t>
      </w:r>
      <w:r>
        <w:rPr>
          <w:rStyle w:val="Fett"/>
          <w:rFonts w:asciiTheme="minorHAnsi" w:eastAsia="Arial" w:hAnsiTheme="minorHAnsi" w:cstheme="minorHAnsi"/>
          <w:b w:val="0"/>
          <w:bCs w:val="0"/>
          <w:sz w:val="24"/>
          <w:szCs w:val="24"/>
        </w:rPr>
        <w:t>ggf. ausbauen zu können. Deshalb haben wir Förderanträge auf den Weg gebracht:</w:t>
      </w:r>
    </w:p>
    <w:p w14:paraId="3A601027" w14:textId="77777777" w:rsidR="005A4DD7" w:rsidRDefault="005A4DD7" w:rsidP="005A4DD7">
      <w:pPr>
        <w:spacing w:line="276" w:lineRule="auto"/>
        <w:rPr>
          <w:rStyle w:val="Fett"/>
          <w:rFonts w:asciiTheme="minorHAnsi" w:eastAsia="Arial" w:hAnsiTheme="minorHAnsi" w:cstheme="minorHAnsi"/>
          <w:b w:val="0"/>
          <w:bCs w:val="0"/>
          <w:sz w:val="24"/>
          <w:szCs w:val="24"/>
        </w:rPr>
      </w:pPr>
    </w:p>
    <w:p w14:paraId="25608DCD" w14:textId="054012BE" w:rsidR="005A4DD7" w:rsidRPr="00AA70A0" w:rsidRDefault="005A4DD7" w:rsidP="00AA70A0">
      <w:pPr>
        <w:pStyle w:val="Listenabsatz"/>
        <w:numPr>
          <w:ilvl w:val="0"/>
          <w:numId w:val="35"/>
        </w:numPr>
        <w:spacing w:line="276" w:lineRule="auto"/>
        <w:rPr>
          <w:rStyle w:val="Fett"/>
          <w:rFonts w:asciiTheme="minorHAnsi" w:eastAsia="Arial" w:hAnsiTheme="minorHAnsi" w:cstheme="minorHAnsi"/>
          <w:b w:val="0"/>
          <w:bCs w:val="0"/>
          <w:sz w:val="24"/>
          <w:szCs w:val="24"/>
        </w:rPr>
      </w:pPr>
      <w:r w:rsidRPr="00AA70A0">
        <w:rPr>
          <w:rStyle w:val="Fett"/>
          <w:rFonts w:asciiTheme="minorHAnsi" w:eastAsia="Arial" w:hAnsiTheme="minorHAnsi" w:cstheme="minorHAnsi"/>
          <w:b w:val="0"/>
          <w:bCs w:val="0"/>
          <w:sz w:val="24"/>
          <w:szCs w:val="24"/>
        </w:rPr>
        <w:t>Wir haben uns beworben um den Kunst- und Kulturförderpreis „The Power of the Arts“, der im Jahr 2024 fünf gesellschaftsrelevante Projekte mit jeweils 50.000 Euro unterstützt. Leider erhielten wir eine Absage.</w:t>
      </w:r>
    </w:p>
    <w:p w14:paraId="64C32376" w14:textId="77777777" w:rsidR="005A4DD7" w:rsidRPr="00CF09E8" w:rsidRDefault="005A4DD7" w:rsidP="005A4DD7">
      <w:pPr>
        <w:spacing w:line="276" w:lineRule="auto"/>
        <w:rPr>
          <w:rStyle w:val="Fett"/>
          <w:rFonts w:asciiTheme="minorHAnsi" w:eastAsia="Arial" w:hAnsiTheme="minorHAnsi" w:cstheme="minorHAnsi"/>
          <w:b w:val="0"/>
          <w:bCs w:val="0"/>
          <w:sz w:val="24"/>
          <w:szCs w:val="24"/>
        </w:rPr>
      </w:pPr>
    </w:p>
    <w:p w14:paraId="51D2B98B" w14:textId="5BB3D52F" w:rsidR="00FC383B" w:rsidRPr="00AA70A0" w:rsidRDefault="005A4DD7" w:rsidP="00AA70A0">
      <w:pPr>
        <w:pStyle w:val="Listenabsatz"/>
        <w:numPr>
          <w:ilvl w:val="0"/>
          <w:numId w:val="35"/>
        </w:numPr>
        <w:spacing w:line="276" w:lineRule="auto"/>
        <w:rPr>
          <w:rStyle w:val="Fett"/>
          <w:rFonts w:asciiTheme="minorHAnsi" w:eastAsia="Arial" w:hAnsiTheme="minorHAnsi" w:cstheme="minorHAnsi"/>
          <w:b w:val="0"/>
          <w:bCs w:val="0"/>
          <w:sz w:val="24"/>
          <w:szCs w:val="24"/>
        </w:rPr>
      </w:pPr>
      <w:r w:rsidRPr="00AA70A0">
        <w:rPr>
          <w:rStyle w:val="Fett"/>
          <w:rFonts w:asciiTheme="minorHAnsi" w:eastAsia="Arial" w:hAnsiTheme="minorHAnsi" w:cstheme="minorHAnsi"/>
          <w:b w:val="0"/>
          <w:bCs w:val="0"/>
          <w:sz w:val="24"/>
          <w:szCs w:val="24"/>
        </w:rPr>
        <w:t xml:space="preserve">Bei der </w:t>
      </w:r>
      <w:r w:rsidR="00FC383B" w:rsidRPr="00AA70A0">
        <w:rPr>
          <w:rStyle w:val="Fett"/>
          <w:rFonts w:asciiTheme="minorHAnsi" w:eastAsia="Arial" w:hAnsiTheme="minorHAnsi" w:cstheme="minorHAnsi"/>
          <w:b w:val="0"/>
          <w:bCs w:val="0"/>
          <w:sz w:val="24"/>
          <w:szCs w:val="24"/>
        </w:rPr>
        <w:t>Postcode-Lotterie</w:t>
      </w:r>
      <w:r w:rsidRPr="00AA70A0">
        <w:rPr>
          <w:rStyle w:val="Fett"/>
          <w:rFonts w:asciiTheme="minorHAnsi" w:eastAsia="Arial" w:hAnsiTheme="minorHAnsi" w:cstheme="minorHAnsi"/>
          <w:b w:val="0"/>
          <w:bCs w:val="0"/>
          <w:sz w:val="24"/>
          <w:szCs w:val="24"/>
        </w:rPr>
        <w:t xml:space="preserve"> </w:t>
      </w:r>
      <w:r w:rsidR="00851271" w:rsidRPr="00AA70A0">
        <w:rPr>
          <w:rStyle w:val="Fett"/>
          <w:rFonts w:asciiTheme="minorHAnsi" w:eastAsia="Arial" w:hAnsiTheme="minorHAnsi" w:cstheme="minorHAnsi"/>
          <w:b w:val="0"/>
          <w:bCs w:val="0"/>
          <w:sz w:val="24"/>
          <w:szCs w:val="24"/>
        </w:rPr>
        <w:t xml:space="preserve">haben wir auch einen </w:t>
      </w:r>
      <w:r w:rsidRPr="00AA70A0">
        <w:rPr>
          <w:rStyle w:val="Fett"/>
          <w:rFonts w:asciiTheme="minorHAnsi" w:eastAsia="Arial" w:hAnsiTheme="minorHAnsi" w:cstheme="minorHAnsi"/>
          <w:b w:val="0"/>
          <w:bCs w:val="0"/>
          <w:sz w:val="24"/>
          <w:szCs w:val="24"/>
        </w:rPr>
        <w:t>der Antrag</w:t>
      </w:r>
      <w:r w:rsidR="00851271" w:rsidRPr="00AA70A0">
        <w:rPr>
          <w:rStyle w:val="Fett"/>
          <w:rFonts w:asciiTheme="minorHAnsi" w:eastAsia="Arial" w:hAnsiTheme="minorHAnsi" w:cstheme="minorHAnsi"/>
          <w:b w:val="0"/>
          <w:bCs w:val="0"/>
          <w:sz w:val="24"/>
          <w:szCs w:val="24"/>
        </w:rPr>
        <w:t xml:space="preserve"> über 30.000 € gestellt, leider ist er im Dezember abgelehnt worden.</w:t>
      </w:r>
    </w:p>
    <w:p w14:paraId="0C170A32" w14:textId="77777777" w:rsidR="00FC383B" w:rsidRDefault="00FC383B" w:rsidP="00FC383B">
      <w:pPr>
        <w:spacing w:line="276" w:lineRule="auto"/>
        <w:rPr>
          <w:rStyle w:val="Fett"/>
          <w:rFonts w:asciiTheme="minorHAnsi" w:eastAsia="Arial" w:hAnsiTheme="minorHAnsi" w:cstheme="minorHAnsi"/>
          <w:b w:val="0"/>
          <w:bCs w:val="0"/>
          <w:sz w:val="24"/>
          <w:szCs w:val="24"/>
        </w:rPr>
      </w:pPr>
    </w:p>
    <w:p w14:paraId="5D056C66" w14:textId="7932811F" w:rsidR="00AA70A0" w:rsidRDefault="00AA70A0" w:rsidP="00FC383B">
      <w:pPr>
        <w:spacing w:line="276" w:lineRule="auto"/>
        <w:rPr>
          <w:rStyle w:val="Fett"/>
          <w:rFonts w:asciiTheme="minorHAnsi" w:eastAsia="Arial" w:hAnsiTheme="minorHAnsi" w:cstheme="minorHAnsi"/>
          <w:b w:val="0"/>
          <w:bCs w:val="0"/>
          <w:sz w:val="24"/>
          <w:szCs w:val="24"/>
        </w:rPr>
      </w:pPr>
      <w:r>
        <w:rPr>
          <w:rStyle w:val="Fett"/>
          <w:rFonts w:asciiTheme="minorHAnsi" w:eastAsia="Arial" w:hAnsiTheme="minorHAnsi" w:cstheme="minorHAnsi"/>
          <w:b w:val="0"/>
          <w:bCs w:val="0"/>
          <w:sz w:val="24"/>
          <w:szCs w:val="24"/>
        </w:rPr>
        <w:t>Wir bleiben dran, versprochen!</w:t>
      </w:r>
    </w:p>
    <w:p w14:paraId="3F6E68FE" w14:textId="77777777" w:rsidR="00AA70A0" w:rsidRDefault="00AA70A0" w:rsidP="00FC383B">
      <w:pPr>
        <w:spacing w:line="276" w:lineRule="auto"/>
        <w:rPr>
          <w:rStyle w:val="Fett"/>
          <w:rFonts w:asciiTheme="minorHAnsi" w:eastAsia="Arial" w:hAnsiTheme="minorHAnsi" w:cstheme="minorHAnsi"/>
          <w:b w:val="0"/>
          <w:bCs w:val="0"/>
          <w:sz w:val="24"/>
          <w:szCs w:val="24"/>
        </w:rPr>
      </w:pPr>
    </w:p>
    <w:p w14:paraId="320078F1" w14:textId="77777777" w:rsidR="005A4DD7" w:rsidRPr="00CF09E8" w:rsidRDefault="005A4DD7" w:rsidP="00FC383B">
      <w:pPr>
        <w:spacing w:line="276" w:lineRule="auto"/>
        <w:rPr>
          <w:rStyle w:val="Fett"/>
          <w:rFonts w:asciiTheme="minorHAnsi" w:eastAsia="Arial" w:hAnsiTheme="minorHAnsi" w:cstheme="minorHAnsi"/>
          <w:b w:val="0"/>
          <w:bCs w:val="0"/>
          <w:sz w:val="24"/>
          <w:szCs w:val="24"/>
        </w:rPr>
      </w:pPr>
    </w:p>
    <w:p w14:paraId="77A499EB" w14:textId="4555176D" w:rsidR="007A3CA3" w:rsidRPr="005A4DD7" w:rsidRDefault="005A4DD7" w:rsidP="00FC383B">
      <w:pPr>
        <w:spacing w:line="276" w:lineRule="auto"/>
        <w:rPr>
          <w:rStyle w:val="Fett"/>
          <w:rFonts w:asciiTheme="minorHAnsi" w:eastAsia="Arial" w:hAnsiTheme="minorHAnsi" w:cstheme="minorHAnsi"/>
          <w:sz w:val="24"/>
          <w:szCs w:val="24"/>
        </w:rPr>
      </w:pPr>
      <w:r w:rsidRPr="005A4DD7">
        <w:rPr>
          <w:rStyle w:val="Fett"/>
          <w:rFonts w:asciiTheme="minorHAnsi" w:eastAsia="Arial" w:hAnsiTheme="minorHAnsi" w:cstheme="minorHAnsi"/>
          <w:sz w:val="24"/>
          <w:szCs w:val="24"/>
        </w:rPr>
        <w:t>Offizielle Auftritte der BVKT</w:t>
      </w:r>
    </w:p>
    <w:p w14:paraId="3DD44E3D" w14:textId="77777777" w:rsidR="007A3CA3" w:rsidRDefault="007A3CA3" w:rsidP="00FC383B">
      <w:pPr>
        <w:spacing w:line="276" w:lineRule="auto"/>
        <w:rPr>
          <w:rStyle w:val="Fett"/>
          <w:rFonts w:asciiTheme="minorHAnsi" w:eastAsia="Arial" w:hAnsiTheme="minorHAnsi" w:cstheme="minorHAnsi"/>
          <w:b w:val="0"/>
          <w:bCs w:val="0"/>
          <w:sz w:val="24"/>
          <w:szCs w:val="24"/>
        </w:rPr>
      </w:pPr>
    </w:p>
    <w:p w14:paraId="0FE61895" w14:textId="51B23532" w:rsidR="00322BCF" w:rsidRPr="00AA70A0" w:rsidRDefault="006D1E6C" w:rsidP="005A4DD7">
      <w:pPr>
        <w:spacing w:line="276" w:lineRule="auto"/>
        <w:rPr>
          <w:rStyle w:val="Fett"/>
          <w:rFonts w:asciiTheme="minorHAnsi" w:eastAsia="Arial" w:hAnsiTheme="minorHAnsi" w:cstheme="minorHAnsi"/>
          <w:b w:val="0"/>
          <w:bCs w:val="0"/>
          <w:sz w:val="24"/>
          <w:szCs w:val="24"/>
          <w:u w:val="single"/>
        </w:rPr>
      </w:pPr>
      <w:r w:rsidRPr="00AA70A0">
        <w:rPr>
          <w:rStyle w:val="Fett"/>
          <w:rFonts w:asciiTheme="minorHAnsi" w:eastAsia="Arial" w:hAnsiTheme="minorHAnsi" w:cstheme="minorHAnsi"/>
          <w:b w:val="0"/>
          <w:bCs w:val="0"/>
          <w:sz w:val="24"/>
          <w:szCs w:val="24"/>
          <w:u w:val="single"/>
        </w:rPr>
        <w:t>16.</w:t>
      </w:r>
      <w:r w:rsidR="00D80A0B">
        <w:rPr>
          <w:rStyle w:val="Fett"/>
          <w:rFonts w:asciiTheme="minorHAnsi" w:eastAsia="Arial" w:hAnsiTheme="minorHAnsi" w:cstheme="minorHAnsi"/>
          <w:b w:val="0"/>
          <w:bCs w:val="0"/>
          <w:sz w:val="24"/>
          <w:szCs w:val="24"/>
          <w:u w:val="single"/>
        </w:rPr>
        <w:t xml:space="preserve"> Mai </w:t>
      </w:r>
      <w:r w:rsidRPr="00AA70A0">
        <w:rPr>
          <w:rStyle w:val="Fett"/>
          <w:rFonts w:asciiTheme="minorHAnsi" w:eastAsia="Arial" w:hAnsiTheme="minorHAnsi" w:cstheme="minorHAnsi"/>
          <w:b w:val="0"/>
          <w:bCs w:val="0"/>
          <w:sz w:val="24"/>
          <w:szCs w:val="24"/>
          <w:u w:val="single"/>
        </w:rPr>
        <w:t>2024</w:t>
      </w:r>
      <w:r w:rsidR="00AA70A0" w:rsidRPr="00AA70A0">
        <w:rPr>
          <w:rStyle w:val="Fett"/>
          <w:rFonts w:asciiTheme="minorHAnsi" w:eastAsia="Arial" w:hAnsiTheme="minorHAnsi" w:cstheme="minorHAnsi"/>
          <w:b w:val="0"/>
          <w:bCs w:val="0"/>
          <w:sz w:val="24"/>
          <w:szCs w:val="24"/>
          <w:u w:val="single"/>
        </w:rPr>
        <w:t xml:space="preserve"> – </w:t>
      </w:r>
      <w:r w:rsidR="00AA70A0">
        <w:rPr>
          <w:rStyle w:val="Fett"/>
          <w:rFonts w:asciiTheme="minorHAnsi" w:eastAsia="Arial" w:hAnsiTheme="minorHAnsi" w:cstheme="minorHAnsi"/>
          <w:b w:val="0"/>
          <w:bCs w:val="0"/>
          <w:sz w:val="24"/>
          <w:szCs w:val="24"/>
          <w:u w:val="single"/>
        </w:rPr>
        <w:t>KG</w:t>
      </w:r>
    </w:p>
    <w:p w14:paraId="45092EBE" w14:textId="20AD16E3" w:rsidR="007A3CA3" w:rsidRPr="00AA70A0" w:rsidRDefault="006D1E6C" w:rsidP="005A4DD7">
      <w:pPr>
        <w:spacing w:line="276" w:lineRule="auto"/>
        <w:rPr>
          <w:rStyle w:val="Fett"/>
          <w:rFonts w:asciiTheme="minorHAnsi" w:eastAsia="Arial" w:hAnsiTheme="minorHAnsi" w:cstheme="minorHAnsi"/>
          <w:b w:val="0"/>
          <w:bCs w:val="0"/>
          <w:sz w:val="24"/>
          <w:szCs w:val="24"/>
        </w:rPr>
      </w:pPr>
      <w:r w:rsidRPr="00AA70A0">
        <w:rPr>
          <w:rFonts w:asciiTheme="minorHAnsi" w:eastAsia="Arial" w:hAnsiTheme="minorHAnsi" w:cstheme="minorHAnsi"/>
          <w:sz w:val="24"/>
          <w:szCs w:val="24"/>
        </w:rPr>
        <w:t xml:space="preserve">Fachtag Kulturelle Bildung &amp; Erinnerung „Hören. Erinnern. Gestalten.“ am 16. Mai im Rahmen des bundesweiten Programms Hör.Forscher! </w:t>
      </w:r>
    </w:p>
    <w:p w14:paraId="0A576709" w14:textId="0A63DD99" w:rsidR="006D1E6C" w:rsidRPr="00AA70A0" w:rsidRDefault="006D1E6C" w:rsidP="006D1E6C">
      <w:pPr>
        <w:spacing w:line="276" w:lineRule="auto"/>
        <w:rPr>
          <w:rFonts w:asciiTheme="minorHAnsi" w:eastAsia="Arial" w:hAnsiTheme="minorHAnsi" w:cstheme="minorHAnsi"/>
          <w:sz w:val="24"/>
          <w:szCs w:val="24"/>
        </w:rPr>
      </w:pPr>
      <w:r w:rsidRPr="00AA70A0">
        <w:rPr>
          <w:rFonts w:asciiTheme="minorHAnsi" w:eastAsia="Arial" w:hAnsiTheme="minorHAnsi" w:cstheme="minorHAnsi"/>
          <w:sz w:val="24"/>
          <w:szCs w:val="24"/>
        </w:rPr>
        <w:lastRenderedPageBreak/>
        <w:t xml:space="preserve">Thema „Erinnerung“ im Kontext der Hör- und Zuhörbildung künstlerisch und methodisch zu nähern. </w:t>
      </w:r>
      <w:r w:rsidRPr="00AA70A0">
        <w:rPr>
          <w:rFonts w:asciiTheme="minorHAnsi" w:eastAsia="Arial" w:hAnsiTheme="minorHAnsi" w:cstheme="minorHAnsi"/>
          <w:sz w:val="24"/>
          <w:szCs w:val="24"/>
        </w:rPr>
        <w:br/>
        <w:t>https://njo.pageflow.io/fachtag-hoeren-erinnern-gestalten</w:t>
      </w:r>
    </w:p>
    <w:p w14:paraId="5E74566A" w14:textId="77777777" w:rsidR="005A4DD7" w:rsidRDefault="005A4DD7" w:rsidP="005A4DD7">
      <w:pPr>
        <w:spacing w:line="276" w:lineRule="auto"/>
        <w:rPr>
          <w:rStyle w:val="Fett"/>
          <w:rFonts w:asciiTheme="minorHAnsi" w:eastAsia="Arial" w:hAnsiTheme="minorHAnsi" w:cstheme="minorHAnsi"/>
          <w:b w:val="0"/>
          <w:bCs w:val="0"/>
          <w:sz w:val="24"/>
          <w:szCs w:val="24"/>
        </w:rPr>
      </w:pPr>
    </w:p>
    <w:p w14:paraId="3F88FDFB" w14:textId="13F02329" w:rsidR="00664359" w:rsidRPr="00AA70A0" w:rsidRDefault="00AA70A0" w:rsidP="00664359">
      <w:pPr>
        <w:spacing w:line="276" w:lineRule="auto"/>
        <w:rPr>
          <w:rStyle w:val="Fett"/>
          <w:rFonts w:asciiTheme="minorHAnsi" w:eastAsia="Arial" w:hAnsiTheme="minorHAnsi" w:cstheme="minorHAnsi"/>
          <w:b w:val="0"/>
          <w:bCs w:val="0"/>
          <w:sz w:val="24"/>
          <w:szCs w:val="24"/>
          <w:u w:val="single"/>
        </w:rPr>
      </w:pPr>
      <w:r w:rsidRPr="00AA70A0">
        <w:rPr>
          <w:rStyle w:val="Fett"/>
          <w:rFonts w:asciiTheme="minorHAnsi" w:eastAsia="Arial" w:hAnsiTheme="minorHAnsi" w:cstheme="minorHAnsi"/>
          <w:b w:val="0"/>
          <w:bCs w:val="0"/>
          <w:sz w:val="24"/>
          <w:szCs w:val="24"/>
          <w:u w:val="single"/>
        </w:rPr>
        <w:t xml:space="preserve">18. – 20 </w:t>
      </w:r>
      <w:r w:rsidR="00664359" w:rsidRPr="00AA70A0">
        <w:rPr>
          <w:rStyle w:val="Fett"/>
          <w:rFonts w:asciiTheme="minorHAnsi" w:eastAsia="Arial" w:hAnsiTheme="minorHAnsi" w:cstheme="minorHAnsi"/>
          <w:b w:val="0"/>
          <w:bCs w:val="0"/>
          <w:sz w:val="24"/>
          <w:szCs w:val="24"/>
          <w:u w:val="single"/>
        </w:rPr>
        <w:t xml:space="preserve">Oktober 2024 </w:t>
      </w:r>
      <w:r w:rsidRPr="00AA70A0">
        <w:rPr>
          <w:rStyle w:val="Fett"/>
          <w:rFonts w:asciiTheme="minorHAnsi" w:eastAsia="Arial" w:hAnsiTheme="minorHAnsi" w:cstheme="minorHAnsi"/>
          <w:b w:val="0"/>
          <w:bCs w:val="0"/>
          <w:sz w:val="24"/>
          <w:szCs w:val="24"/>
          <w:u w:val="single"/>
        </w:rPr>
        <w:t>– CS</w:t>
      </w:r>
    </w:p>
    <w:p w14:paraId="0584602D" w14:textId="426A5798" w:rsidR="00664359" w:rsidRPr="00AA70A0" w:rsidRDefault="00664359" w:rsidP="00664359">
      <w:pPr>
        <w:spacing w:line="276" w:lineRule="auto"/>
        <w:rPr>
          <w:rStyle w:val="Fett"/>
          <w:rFonts w:asciiTheme="minorHAnsi" w:eastAsia="Arial" w:hAnsiTheme="minorHAnsi" w:cstheme="minorHAnsi"/>
          <w:b w:val="0"/>
          <w:bCs w:val="0"/>
          <w:sz w:val="24"/>
          <w:szCs w:val="24"/>
        </w:rPr>
      </w:pPr>
      <w:r w:rsidRPr="00AA70A0">
        <w:rPr>
          <w:rStyle w:val="Fett"/>
          <w:rFonts w:asciiTheme="minorHAnsi" w:eastAsia="Arial" w:hAnsiTheme="minorHAnsi" w:cstheme="minorHAnsi"/>
          <w:b w:val="0"/>
          <w:bCs w:val="0"/>
          <w:sz w:val="24"/>
          <w:szCs w:val="24"/>
        </w:rPr>
        <w:t>Vorträge von Sabine Ruchlinksi &amp; Christine Stender bei der Tagung: „Teilhabe und Klassismus im Kulturbetrieb“, evangelische Akademie Tutzing / KuPoGe Landesgruppe Bayern, Tutzing</w:t>
      </w:r>
    </w:p>
    <w:p w14:paraId="6C5EEBBC" w14:textId="77777777" w:rsidR="00AA70A0" w:rsidRPr="00CF09E8" w:rsidRDefault="00AA70A0" w:rsidP="00664359">
      <w:pPr>
        <w:spacing w:line="276" w:lineRule="auto"/>
        <w:rPr>
          <w:rStyle w:val="Fett"/>
          <w:rFonts w:asciiTheme="minorHAnsi" w:eastAsia="Arial" w:hAnsiTheme="minorHAnsi" w:cstheme="minorHAnsi"/>
          <w:b w:val="0"/>
          <w:bCs w:val="0"/>
          <w:sz w:val="24"/>
          <w:szCs w:val="24"/>
        </w:rPr>
      </w:pPr>
    </w:p>
    <w:p w14:paraId="0E0051AF" w14:textId="08392A4C" w:rsidR="00322BCF" w:rsidRDefault="00322BCF" w:rsidP="005A4DD7">
      <w:pPr>
        <w:spacing w:line="276" w:lineRule="auto"/>
        <w:rPr>
          <w:rStyle w:val="Fett"/>
          <w:rFonts w:asciiTheme="minorHAnsi" w:eastAsia="Arial" w:hAnsiTheme="minorHAnsi" w:cstheme="minorHAnsi"/>
          <w:b w:val="0"/>
          <w:bCs w:val="0"/>
          <w:sz w:val="24"/>
          <w:szCs w:val="24"/>
        </w:rPr>
      </w:pPr>
      <w:r w:rsidRPr="00322BCF">
        <w:rPr>
          <w:rStyle w:val="Fett"/>
          <w:rFonts w:asciiTheme="minorHAnsi" w:eastAsia="Arial" w:hAnsiTheme="minorHAnsi" w:cstheme="minorHAnsi"/>
          <w:b w:val="0"/>
          <w:bCs w:val="0"/>
          <w:sz w:val="24"/>
          <w:szCs w:val="24"/>
          <w:u w:val="single"/>
        </w:rPr>
        <w:t>November 2024</w:t>
      </w:r>
      <w:r w:rsidR="00AA70A0">
        <w:rPr>
          <w:rStyle w:val="Fett"/>
          <w:rFonts w:asciiTheme="minorHAnsi" w:eastAsia="Arial" w:hAnsiTheme="minorHAnsi" w:cstheme="minorHAnsi"/>
          <w:b w:val="0"/>
          <w:bCs w:val="0"/>
          <w:sz w:val="24"/>
          <w:szCs w:val="24"/>
          <w:u w:val="single"/>
        </w:rPr>
        <w:t xml:space="preserve"> - CS</w:t>
      </w:r>
      <w:r w:rsidRPr="00322BCF">
        <w:rPr>
          <w:rStyle w:val="Fett"/>
          <w:rFonts w:asciiTheme="minorHAnsi" w:eastAsia="Arial" w:hAnsiTheme="minorHAnsi" w:cstheme="minorHAnsi"/>
          <w:b w:val="0"/>
          <w:bCs w:val="0"/>
          <w:sz w:val="24"/>
          <w:szCs w:val="24"/>
          <w:u w:val="single"/>
        </w:rPr>
        <w:br/>
      </w:r>
      <w:r>
        <w:rPr>
          <w:rStyle w:val="Fett"/>
          <w:rFonts w:asciiTheme="minorHAnsi" w:eastAsia="Arial" w:hAnsiTheme="minorHAnsi" w:cstheme="minorHAnsi"/>
          <w:b w:val="0"/>
          <w:bCs w:val="0"/>
          <w:sz w:val="24"/>
          <w:szCs w:val="24"/>
        </w:rPr>
        <w:t>Sparmaßnahmen im Berliner Kulturbereich</w:t>
      </w:r>
    </w:p>
    <w:p w14:paraId="7252F6F4" w14:textId="69A020E9" w:rsidR="005A4DD7" w:rsidRDefault="00322BCF" w:rsidP="005A4DD7">
      <w:pPr>
        <w:spacing w:line="276" w:lineRule="auto"/>
        <w:rPr>
          <w:rStyle w:val="Fett"/>
          <w:rFonts w:asciiTheme="minorHAnsi" w:eastAsia="Arial" w:hAnsiTheme="minorHAnsi" w:cstheme="minorHAnsi"/>
          <w:b w:val="0"/>
          <w:bCs w:val="0"/>
          <w:sz w:val="24"/>
          <w:szCs w:val="24"/>
        </w:rPr>
      </w:pPr>
      <w:r>
        <w:rPr>
          <w:rStyle w:val="Fett"/>
          <w:rFonts w:asciiTheme="minorHAnsi" w:eastAsia="Arial" w:hAnsiTheme="minorHAnsi" w:cstheme="minorHAnsi"/>
          <w:b w:val="0"/>
          <w:bCs w:val="0"/>
          <w:sz w:val="24"/>
          <w:szCs w:val="24"/>
        </w:rPr>
        <w:t>Brandbrief gegen die Abwicklung des Instituts für kulturelle Teilhabeforschung unterzeichnet, denn o</w:t>
      </w:r>
      <w:r w:rsidRPr="00CF09E8">
        <w:rPr>
          <w:rStyle w:val="Fett"/>
          <w:rFonts w:asciiTheme="minorHAnsi" w:eastAsia="Arial" w:hAnsiTheme="minorHAnsi" w:cstheme="minorHAnsi"/>
          <w:b w:val="0"/>
          <w:bCs w:val="0"/>
          <w:sz w:val="24"/>
          <w:szCs w:val="24"/>
        </w:rPr>
        <w:t>hne die Arbeit des IKTf fehlt künftig eine fundierte und unabhängige</w:t>
      </w:r>
      <w:r>
        <w:rPr>
          <w:rStyle w:val="Fett"/>
          <w:rFonts w:asciiTheme="minorHAnsi" w:eastAsia="Arial" w:hAnsiTheme="minorHAnsi" w:cstheme="minorHAnsi"/>
          <w:b w:val="0"/>
          <w:bCs w:val="0"/>
          <w:sz w:val="24"/>
          <w:szCs w:val="24"/>
        </w:rPr>
        <w:t xml:space="preserve"> </w:t>
      </w:r>
      <w:r w:rsidRPr="00CF09E8">
        <w:rPr>
          <w:rStyle w:val="Fett"/>
          <w:rFonts w:asciiTheme="minorHAnsi" w:eastAsia="Arial" w:hAnsiTheme="minorHAnsi" w:cstheme="minorHAnsi"/>
          <w:b w:val="0"/>
          <w:bCs w:val="0"/>
          <w:sz w:val="24"/>
          <w:szCs w:val="24"/>
        </w:rPr>
        <w:t>Daten- und Wissensbasis im Kulturbereich.</w:t>
      </w:r>
    </w:p>
    <w:p w14:paraId="3F1B883A" w14:textId="1E45DD08" w:rsidR="00664359" w:rsidRDefault="00664359" w:rsidP="005A4DD7">
      <w:pPr>
        <w:spacing w:line="276" w:lineRule="auto"/>
        <w:rPr>
          <w:rStyle w:val="Fett"/>
          <w:rFonts w:asciiTheme="minorHAnsi" w:eastAsia="Arial" w:hAnsiTheme="minorHAnsi" w:cstheme="minorHAnsi"/>
          <w:b w:val="0"/>
          <w:bCs w:val="0"/>
          <w:sz w:val="24"/>
          <w:szCs w:val="24"/>
        </w:rPr>
      </w:pPr>
    </w:p>
    <w:p w14:paraId="40E33BC5" w14:textId="7182C71E" w:rsidR="00664359" w:rsidRPr="00D80A0B" w:rsidRDefault="00D80A0B" w:rsidP="00664359">
      <w:pPr>
        <w:spacing w:line="276" w:lineRule="auto"/>
        <w:rPr>
          <w:rStyle w:val="Fett"/>
          <w:rFonts w:asciiTheme="minorHAnsi" w:eastAsia="Arial" w:hAnsiTheme="minorHAnsi" w:cstheme="minorHAnsi"/>
          <w:b w:val="0"/>
          <w:bCs w:val="0"/>
          <w:sz w:val="24"/>
          <w:szCs w:val="24"/>
          <w:u w:val="single"/>
        </w:rPr>
      </w:pPr>
      <w:r w:rsidRPr="00D80A0B">
        <w:rPr>
          <w:rStyle w:val="Fett"/>
          <w:rFonts w:asciiTheme="minorHAnsi" w:eastAsia="Arial" w:hAnsiTheme="minorHAnsi" w:cstheme="minorHAnsi"/>
          <w:b w:val="0"/>
          <w:bCs w:val="0"/>
          <w:sz w:val="24"/>
          <w:szCs w:val="24"/>
          <w:u w:val="single"/>
        </w:rPr>
        <w:t xml:space="preserve">25. </w:t>
      </w:r>
      <w:r w:rsidR="00664359" w:rsidRPr="00D80A0B">
        <w:rPr>
          <w:rStyle w:val="Fett"/>
          <w:rFonts w:asciiTheme="minorHAnsi" w:eastAsia="Arial" w:hAnsiTheme="minorHAnsi" w:cstheme="minorHAnsi"/>
          <w:b w:val="0"/>
          <w:bCs w:val="0"/>
          <w:sz w:val="24"/>
          <w:szCs w:val="24"/>
          <w:u w:val="single"/>
        </w:rPr>
        <w:t>November 2024</w:t>
      </w:r>
      <w:r w:rsidRPr="00D80A0B">
        <w:rPr>
          <w:rStyle w:val="Fett"/>
          <w:rFonts w:asciiTheme="minorHAnsi" w:eastAsia="Arial" w:hAnsiTheme="minorHAnsi" w:cstheme="minorHAnsi"/>
          <w:b w:val="0"/>
          <w:bCs w:val="0"/>
          <w:sz w:val="24"/>
          <w:szCs w:val="24"/>
          <w:u w:val="single"/>
        </w:rPr>
        <w:t xml:space="preserve"> - CS</w:t>
      </w:r>
    </w:p>
    <w:p w14:paraId="17C4900C" w14:textId="411DCF1F" w:rsidR="00664359" w:rsidRPr="00D80A0B" w:rsidRDefault="00664359" w:rsidP="00664359">
      <w:pPr>
        <w:spacing w:line="276" w:lineRule="auto"/>
        <w:rPr>
          <w:rStyle w:val="Fett"/>
          <w:rFonts w:asciiTheme="minorHAnsi" w:eastAsia="Arial" w:hAnsiTheme="minorHAnsi" w:cstheme="minorHAnsi"/>
          <w:b w:val="0"/>
          <w:bCs w:val="0"/>
          <w:sz w:val="24"/>
          <w:szCs w:val="24"/>
        </w:rPr>
      </w:pPr>
      <w:r w:rsidRPr="00D80A0B">
        <w:rPr>
          <w:rStyle w:val="Fett"/>
          <w:rFonts w:asciiTheme="minorHAnsi" w:eastAsia="Arial" w:hAnsiTheme="minorHAnsi" w:cstheme="minorHAnsi"/>
          <w:b w:val="0"/>
          <w:bCs w:val="0"/>
          <w:sz w:val="24"/>
          <w:szCs w:val="24"/>
        </w:rPr>
        <w:t xml:space="preserve">Kultur mit wem? Teilhabegerechtigkeit in der Kultur, Online-Vortrag für Kompetenzzentrum für Kulturelle Bildung im Alter und inklusive Kultur (kubia.nrw), Präsentation erster Ergebnisse des Forschungsprojekts „Kulturelle Teilhabe und Citizen Science“ </w:t>
      </w:r>
    </w:p>
    <w:p w14:paraId="0687ABFF" w14:textId="2F9FB09A" w:rsidR="00664359" w:rsidRPr="00D80A0B" w:rsidRDefault="00664359" w:rsidP="00664359">
      <w:pPr>
        <w:spacing w:line="276" w:lineRule="auto"/>
        <w:rPr>
          <w:rStyle w:val="Fett"/>
          <w:rFonts w:asciiTheme="minorHAnsi" w:eastAsia="Arial" w:hAnsiTheme="minorHAnsi" w:cstheme="minorHAnsi"/>
          <w:b w:val="0"/>
          <w:bCs w:val="0"/>
          <w:sz w:val="24"/>
          <w:szCs w:val="24"/>
        </w:rPr>
      </w:pPr>
    </w:p>
    <w:p w14:paraId="6B07A415" w14:textId="0735797F" w:rsidR="00664359" w:rsidRDefault="00D80A0B" w:rsidP="00664359">
      <w:pPr>
        <w:spacing w:line="276" w:lineRule="auto"/>
        <w:rPr>
          <w:rStyle w:val="Fett"/>
          <w:rFonts w:asciiTheme="minorHAnsi" w:eastAsia="Arial" w:hAnsiTheme="minorHAnsi" w:cstheme="minorHAnsi"/>
          <w:b w:val="0"/>
          <w:bCs w:val="0"/>
          <w:sz w:val="24"/>
          <w:szCs w:val="24"/>
        </w:rPr>
      </w:pPr>
      <w:r>
        <w:rPr>
          <w:rStyle w:val="Fett"/>
          <w:rFonts w:asciiTheme="minorHAnsi" w:eastAsia="Arial" w:hAnsiTheme="minorHAnsi" w:cstheme="minorHAnsi"/>
          <w:b w:val="0"/>
          <w:bCs w:val="0"/>
          <w:sz w:val="24"/>
          <w:szCs w:val="24"/>
        </w:rPr>
        <w:t xml:space="preserve">Dazu erschienen ist auch der </w:t>
      </w:r>
      <w:r w:rsidR="00664359" w:rsidRPr="00D80A0B">
        <w:rPr>
          <w:rStyle w:val="Fett"/>
          <w:rFonts w:asciiTheme="minorHAnsi" w:eastAsia="Arial" w:hAnsiTheme="minorHAnsi" w:cstheme="minorHAnsi"/>
          <w:b w:val="0"/>
          <w:bCs w:val="0"/>
          <w:sz w:val="24"/>
          <w:szCs w:val="24"/>
        </w:rPr>
        <w:t>Artikel „Kultur für alle. Brückenbauer für kulturelle Teilhabe“, in: Kulturräume+, Das kubia-Magazin, Ausgabe: 27 / 2024, Veröffentlichung Nov. 2024</w:t>
      </w:r>
    </w:p>
    <w:p w14:paraId="03F46DDF" w14:textId="77777777" w:rsidR="00D46891" w:rsidRDefault="00D46891" w:rsidP="006C485B">
      <w:pPr>
        <w:spacing w:line="276" w:lineRule="auto"/>
        <w:rPr>
          <w:rStyle w:val="Fett"/>
          <w:rFonts w:asciiTheme="minorHAnsi" w:eastAsia="Arial" w:hAnsiTheme="minorHAnsi" w:cstheme="minorHAnsi"/>
          <w:b w:val="0"/>
          <w:bCs w:val="0"/>
          <w:sz w:val="24"/>
          <w:szCs w:val="24"/>
        </w:rPr>
      </w:pPr>
    </w:p>
    <w:p w14:paraId="73BE51A5" w14:textId="77777777" w:rsidR="00D46891" w:rsidRDefault="00D46891" w:rsidP="006C485B">
      <w:pPr>
        <w:spacing w:line="276" w:lineRule="auto"/>
        <w:rPr>
          <w:rStyle w:val="Fett"/>
          <w:rFonts w:asciiTheme="minorHAnsi" w:eastAsia="Arial" w:hAnsiTheme="minorHAnsi" w:cstheme="minorHAnsi"/>
          <w:b w:val="0"/>
          <w:bCs w:val="0"/>
          <w:sz w:val="24"/>
          <w:szCs w:val="24"/>
        </w:rPr>
      </w:pPr>
    </w:p>
    <w:p w14:paraId="32AECC29" w14:textId="444F374F" w:rsidR="006C485B" w:rsidRPr="00322BCF" w:rsidRDefault="00F835E7" w:rsidP="00322BCF">
      <w:pPr>
        <w:spacing w:line="276" w:lineRule="auto"/>
        <w:rPr>
          <w:rStyle w:val="Fett"/>
          <w:rFonts w:asciiTheme="minorHAnsi" w:eastAsia="Arial" w:hAnsiTheme="minorHAnsi" w:cstheme="minorHAnsi"/>
          <w:sz w:val="24"/>
          <w:szCs w:val="24"/>
        </w:rPr>
      </w:pPr>
      <w:r w:rsidRPr="00322BCF">
        <w:rPr>
          <w:rStyle w:val="Fett"/>
          <w:rFonts w:asciiTheme="minorHAnsi" w:eastAsia="Arial" w:hAnsiTheme="minorHAnsi" w:cstheme="minorHAnsi"/>
          <w:sz w:val="24"/>
          <w:szCs w:val="24"/>
        </w:rPr>
        <w:t xml:space="preserve">Interne Kommunikation  </w:t>
      </w:r>
      <w:r w:rsidR="004773F9" w:rsidRPr="00322BCF">
        <w:rPr>
          <w:rStyle w:val="Fett"/>
          <w:rFonts w:asciiTheme="minorHAnsi" w:eastAsia="Arial" w:hAnsiTheme="minorHAnsi" w:cstheme="minorHAnsi"/>
          <w:sz w:val="24"/>
          <w:szCs w:val="24"/>
        </w:rPr>
        <w:t xml:space="preserve">&amp; </w:t>
      </w:r>
      <w:r w:rsidR="006C485B" w:rsidRPr="00322BCF">
        <w:rPr>
          <w:rStyle w:val="Fett"/>
          <w:rFonts w:asciiTheme="minorHAnsi" w:eastAsia="Arial" w:hAnsiTheme="minorHAnsi" w:cstheme="minorHAnsi"/>
          <w:sz w:val="24"/>
          <w:szCs w:val="24"/>
        </w:rPr>
        <w:t xml:space="preserve">Beratung </w:t>
      </w:r>
      <w:r w:rsidR="004773F9" w:rsidRPr="00322BCF">
        <w:rPr>
          <w:rStyle w:val="Fett"/>
          <w:rFonts w:asciiTheme="minorHAnsi" w:eastAsia="Arial" w:hAnsiTheme="minorHAnsi" w:cstheme="minorHAnsi"/>
          <w:sz w:val="24"/>
          <w:szCs w:val="24"/>
        </w:rPr>
        <w:t>neuer</w:t>
      </w:r>
      <w:r w:rsidR="006C485B" w:rsidRPr="00322BCF">
        <w:rPr>
          <w:rStyle w:val="Fett"/>
          <w:rFonts w:asciiTheme="minorHAnsi" w:eastAsia="Arial" w:hAnsiTheme="minorHAnsi" w:cstheme="minorHAnsi"/>
          <w:sz w:val="24"/>
          <w:szCs w:val="24"/>
        </w:rPr>
        <w:t xml:space="preserve"> Initiativen zu verschiedenen Themen und Neugründungen</w:t>
      </w:r>
      <w:r w:rsidR="0036685D" w:rsidRPr="00322BCF">
        <w:rPr>
          <w:rStyle w:val="Fett"/>
          <w:rFonts w:asciiTheme="minorHAnsi" w:eastAsia="Arial" w:hAnsiTheme="minorHAnsi" w:cstheme="minorHAnsi"/>
          <w:sz w:val="24"/>
          <w:szCs w:val="24"/>
        </w:rPr>
        <w:t xml:space="preserve"> </w:t>
      </w:r>
    </w:p>
    <w:p w14:paraId="35172459" w14:textId="672A0AEC" w:rsidR="00D46891" w:rsidRPr="00D46891" w:rsidRDefault="00BE6112" w:rsidP="00D46891">
      <w:pPr>
        <w:pStyle w:val="Listenabsatz"/>
        <w:numPr>
          <w:ilvl w:val="0"/>
          <w:numId w:val="23"/>
        </w:numPr>
        <w:spacing w:line="276" w:lineRule="auto"/>
        <w:rPr>
          <w:rStyle w:val="Fett"/>
          <w:rFonts w:asciiTheme="minorHAnsi" w:eastAsia="Arial" w:hAnsiTheme="minorHAnsi" w:cstheme="minorHAnsi"/>
          <w:b w:val="0"/>
          <w:bCs w:val="0"/>
          <w:sz w:val="24"/>
          <w:szCs w:val="24"/>
        </w:rPr>
      </w:pPr>
      <w:r w:rsidRPr="00CF09E8">
        <w:rPr>
          <w:rStyle w:val="Fett"/>
          <w:rFonts w:asciiTheme="minorHAnsi" w:eastAsia="Arial" w:hAnsiTheme="minorHAnsi" w:cstheme="minorHAnsi"/>
          <w:b w:val="0"/>
          <w:bCs w:val="0"/>
          <w:sz w:val="24"/>
          <w:szCs w:val="24"/>
        </w:rPr>
        <w:t>D</w:t>
      </w:r>
      <w:r w:rsidR="00F2335F" w:rsidRPr="00CF09E8">
        <w:rPr>
          <w:rStyle w:val="Fett"/>
          <w:rFonts w:asciiTheme="minorHAnsi" w:eastAsia="Arial" w:hAnsiTheme="minorHAnsi" w:cstheme="minorHAnsi"/>
          <w:b w:val="0"/>
          <w:bCs w:val="0"/>
          <w:sz w:val="24"/>
          <w:szCs w:val="24"/>
        </w:rPr>
        <w:t>igitale Stammtische</w:t>
      </w:r>
      <w:r w:rsidRPr="00CF09E8">
        <w:rPr>
          <w:rStyle w:val="Fett"/>
          <w:rFonts w:asciiTheme="minorHAnsi" w:eastAsia="Arial" w:hAnsiTheme="minorHAnsi" w:cstheme="minorHAnsi"/>
          <w:b w:val="0"/>
          <w:bCs w:val="0"/>
          <w:sz w:val="24"/>
          <w:szCs w:val="24"/>
        </w:rPr>
        <w:t xml:space="preserve">: </w:t>
      </w:r>
      <w:r w:rsidR="00D46891" w:rsidRPr="00D46891">
        <w:rPr>
          <w:rStyle w:val="Fett"/>
          <w:rFonts w:asciiTheme="minorHAnsi" w:eastAsia="Arial" w:hAnsiTheme="minorHAnsi" w:cstheme="minorHAnsi"/>
          <w:b w:val="0"/>
          <w:bCs w:val="0"/>
          <w:sz w:val="24"/>
          <w:szCs w:val="24"/>
        </w:rPr>
        <w:t xml:space="preserve">In 2024 haben </w:t>
      </w:r>
      <w:r w:rsidR="00D46891" w:rsidRPr="004B6209">
        <w:rPr>
          <w:rStyle w:val="Fett"/>
          <w:rFonts w:asciiTheme="minorHAnsi" w:eastAsia="Arial" w:hAnsiTheme="minorHAnsi" w:cstheme="minorHAnsi"/>
          <w:b w:val="0"/>
          <w:bCs w:val="0"/>
          <w:sz w:val="24"/>
          <w:szCs w:val="24"/>
        </w:rPr>
        <w:t>zwei</w:t>
      </w:r>
      <w:r w:rsidR="00D46891" w:rsidRPr="00D46891">
        <w:rPr>
          <w:rStyle w:val="Fett"/>
          <w:rFonts w:asciiTheme="minorHAnsi" w:eastAsia="Arial" w:hAnsiTheme="minorHAnsi" w:cstheme="minorHAnsi"/>
          <w:b w:val="0"/>
          <w:bCs w:val="0"/>
          <w:sz w:val="24"/>
          <w:szCs w:val="24"/>
        </w:rPr>
        <w:t xml:space="preserve"> Stammtische stattgefunden. Themen waren</w:t>
      </w:r>
      <w:r w:rsidR="00D46891">
        <w:rPr>
          <w:rStyle w:val="Fett"/>
          <w:rFonts w:asciiTheme="minorHAnsi" w:eastAsia="Arial" w:hAnsiTheme="minorHAnsi" w:cstheme="minorHAnsi"/>
          <w:b w:val="0"/>
          <w:bCs w:val="0"/>
          <w:sz w:val="24"/>
          <w:szCs w:val="24"/>
        </w:rPr>
        <w:t xml:space="preserve"> </w:t>
      </w:r>
      <w:r w:rsidR="004B6209">
        <w:rPr>
          <w:rStyle w:val="Fett"/>
          <w:rFonts w:asciiTheme="minorHAnsi" w:eastAsia="Arial" w:hAnsiTheme="minorHAnsi" w:cstheme="minorHAnsi"/>
          <w:b w:val="0"/>
          <w:bCs w:val="0"/>
          <w:sz w:val="24"/>
          <w:szCs w:val="24"/>
        </w:rPr>
        <w:t>„</w:t>
      </w:r>
      <w:r w:rsidR="004B6209" w:rsidRPr="00CF09E8">
        <w:rPr>
          <w:rStyle w:val="Fett"/>
          <w:rFonts w:asciiTheme="minorHAnsi" w:eastAsia="Arial" w:hAnsiTheme="minorHAnsi" w:cstheme="minorHAnsi"/>
          <w:b w:val="0"/>
          <w:bCs w:val="0"/>
          <w:sz w:val="24"/>
          <w:szCs w:val="24"/>
        </w:rPr>
        <w:t>Einbindung unserer Arbeit in die Stadtpolitik"</w:t>
      </w:r>
      <w:r w:rsidR="004B6209">
        <w:rPr>
          <w:rStyle w:val="Fett"/>
          <w:rFonts w:asciiTheme="minorHAnsi" w:eastAsia="Arial" w:hAnsiTheme="minorHAnsi" w:cstheme="minorHAnsi"/>
          <w:b w:val="0"/>
          <w:bCs w:val="0"/>
          <w:sz w:val="24"/>
          <w:szCs w:val="24"/>
        </w:rPr>
        <w:t xml:space="preserve"> </w:t>
      </w:r>
      <w:r w:rsidR="00D46891">
        <w:rPr>
          <w:rStyle w:val="Fett"/>
          <w:rFonts w:asciiTheme="minorHAnsi" w:eastAsia="Arial" w:hAnsiTheme="minorHAnsi" w:cstheme="minorHAnsi"/>
          <w:b w:val="0"/>
          <w:bCs w:val="0"/>
          <w:sz w:val="24"/>
          <w:szCs w:val="24"/>
        </w:rPr>
        <w:t xml:space="preserve">und „Vermittlung – telefonisch versus Mail“ </w:t>
      </w:r>
      <w:r w:rsidR="00D46891" w:rsidRPr="00D46891">
        <w:rPr>
          <w:rStyle w:val="Fett"/>
          <w:rFonts w:asciiTheme="minorHAnsi" w:eastAsia="Arial" w:hAnsiTheme="minorHAnsi" w:cstheme="minorHAnsi"/>
          <w:b w:val="0"/>
          <w:bCs w:val="0"/>
          <w:sz w:val="24"/>
          <w:szCs w:val="24"/>
        </w:rPr>
        <w:t>Die Teiln</w:t>
      </w:r>
      <w:r w:rsidR="00D46891">
        <w:rPr>
          <w:rStyle w:val="Fett"/>
          <w:rFonts w:asciiTheme="minorHAnsi" w:eastAsia="Arial" w:hAnsiTheme="minorHAnsi" w:cstheme="minorHAnsi"/>
          <w:b w:val="0"/>
          <w:bCs w:val="0"/>
          <w:sz w:val="24"/>
          <w:szCs w:val="24"/>
        </w:rPr>
        <w:t>ehmerzahl</w:t>
      </w:r>
      <w:r w:rsidR="00D46891" w:rsidRPr="00D46891">
        <w:rPr>
          <w:rStyle w:val="Fett"/>
          <w:rFonts w:asciiTheme="minorHAnsi" w:eastAsia="Arial" w:hAnsiTheme="minorHAnsi" w:cstheme="minorHAnsi"/>
          <w:b w:val="0"/>
          <w:bCs w:val="0"/>
          <w:sz w:val="24"/>
          <w:szCs w:val="24"/>
        </w:rPr>
        <w:t xml:space="preserve"> ist eher gering, dafür aber intensiv</w:t>
      </w:r>
      <w:r w:rsidR="00D46891">
        <w:rPr>
          <w:rStyle w:val="Fett"/>
          <w:rFonts w:asciiTheme="minorHAnsi" w:eastAsia="Arial" w:hAnsiTheme="minorHAnsi" w:cstheme="minorHAnsi"/>
          <w:b w:val="0"/>
          <w:bCs w:val="0"/>
          <w:sz w:val="24"/>
          <w:szCs w:val="24"/>
        </w:rPr>
        <w:t>er Austausch.</w:t>
      </w:r>
    </w:p>
    <w:p w14:paraId="322A8733" w14:textId="02FB3A27" w:rsidR="00C16434" w:rsidRPr="00CF09E8" w:rsidRDefault="00C16434" w:rsidP="003B2129">
      <w:pPr>
        <w:pStyle w:val="Listenabsatz"/>
        <w:numPr>
          <w:ilvl w:val="0"/>
          <w:numId w:val="23"/>
        </w:numPr>
        <w:spacing w:line="276" w:lineRule="auto"/>
        <w:rPr>
          <w:rStyle w:val="Fett"/>
          <w:rFonts w:asciiTheme="minorHAnsi" w:eastAsia="Arial" w:hAnsiTheme="minorHAnsi" w:cstheme="minorHAnsi"/>
          <w:b w:val="0"/>
          <w:bCs w:val="0"/>
          <w:sz w:val="24"/>
          <w:szCs w:val="24"/>
        </w:rPr>
      </w:pPr>
      <w:r w:rsidRPr="00CF09E8">
        <w:rPr>
          <w:rStyle w:val="Fett"/>
          <w:rFonts w:asciiTheme="minorHAnsi" w:eastAsia="Arial" w:hAnsiTheme="minorHAnsi" w:cstheme="minorHAnsi"/>
          <w:b w:val="0"/>
          <w:bCs w:val="0"/>
          <w:sz w:val="24"/>
          <w:szCs w:val="24"/>
        </w:rPr>
        <w:t>I</w:t>
      </w:r>
      <w:r w:rsidR="004773F9" w:rsidRPr="00CF09E8">
        <w:rPr>
          <w:rStyle w:val="Fett"/>
          <w:rFonts w:asciiTheme="minorHAnsi" w:eastAsia="Arial" w:hAnsiTheme="minorHAnsi" w:cstheme="minorHAnsi"/>
          <w:b w:val="0"/>
          <w:bCs w:val="0"/>
          <w:sz w:val="24"/>
          <w:szCs w:val="24"/>
        </w:rPr>
        <w:t>nterne Whatsapp-Gruppe eingerichtet,</w:t>
      </w:r>
      <w:r w:rsidRPr="00CF09E8">
        <w:rPr>
          <w:rStyle w:val="Fett"/>
          <w:rFonts w:asciiTheme="minorHAnsi" w:eastAsia="Arial" w:hAnsiTheme="minorHAnsi" w:cstheme="minorHAnsi"/>
          <w:b w:val="0"/>
          <w:bCs w:val="0"/>
          <w:sz w:val="24"/>
          <w:szCs w:val="24"/>
        </w:rPr>
        <w:t xml:space="preserve"> wird gut genutzt </w:t>
      </w:r>
    </w:p>
    <w:p w14:paraId="5BD78A49" w14:textId="29D6D47B" w:rsidR="007C063C" w:rsidRPr="009A150C" w:rsidRDefault="00BE33CD" w:rsidP="009A150C">
      <w:pPr>
        <w:pStyle w:val="Listenabsatz"/>
        <w:numPr>
          <w:ilvl w:val="0"/>
          <w:numId w:val="23"/>
        </w:numPr>
        <w:spacing w:line="276" w:lineRule="auto"/>
        <w:rPr>
          <w:rStyle w:val="Fett"/>
          <w:rFonts w:asciiTheme="minorHAnsi" w:eastAsia="Arial" w:hAnsiTheme="minorHAnsi" w:cstheme="minorHAnsi"/>
          <w:b w:val="0"/>
          <w:bCs w:val="0"/>
          <w:sz w:val="24"/>
          <w:szCs w:val="24"/>
        </w:rPr>
      </w:pPr>
      <w:r w:rsidRPr="00CF09E8">
        <w:rPr>
          <w:rStyle w:val="Fett"/>
          <w:rFonts w:asciiTheme="minorHAnsi" w:eastAsia="Arial" w:hAnsiTheme="minorHAnsi" w:cstheme="minorHAnsi"/>
          <w:b w:val="0"/>
          <w:bCs w:val="0"/>
          <w:sz w:val="24"/>
          <w:szCs w:val="24"/>
        </w:rPr>
        <w:t xml:space="preserve">Insgesamt haben wir nun </w:t>
      </w:r>
      <w:r w:rsidR="00851271" w:rsidRPr="009A150C">
        <w:rPr>
          <w:rStyle w:val="Fett"/>
          <w:rFonts w:asciiTheme="minorHAnsi" w:eastAsia="Arial" w:hAnsiTheme="minorHAnsi" w:cstheme="minorHAnsi"/>
          <w:b w:val="0"/>
          <w:bCs w:val="0"/>
          <w:sz w:val="24"/>
          <w:szCs w:val="24"/>
        </w:rPr>
        <w:t>32</w:t>
      </w:r>
      <w:r w:rsidR="00D46891" w:rsidRPr="009A150C">
        <w:rPr>
          <w:rStyle w:val="Fett"/>
          <w:rFonts w:asciiTheme="minorHAnsi" w:eastAsia="Arial" w:hAnsiTheme="minorHAnsi" w:cstheme="minorHAnsi"/>
          <w:b w:val="0"/>
          <w:bCs w:val="0"/>
          <w:sz w:val="24"/>
          <w:szCs w:val="24"/>
        </w:rPr>
        <w:t xml:space="preserve"> </w:t>
      </w:r>
      <w:r w:rsidRPr="00CF09E8">
        <w:rPr>
          <w:rStyle w:val="Fett"/>
          <w:rFonts w:asciiTheme="minorHAnsi" w:eastAsia="Arial" w:hAnsiTheme="minorHAnsi" w:cstheme="minorHAnsi"/>
          <w:b w:val="0"/>
          <w:bCs w:val="0"/>
          <w:sz w:val="24"/>
          <w:szCs w:val="24"/>
        </w:rPr>
        <w:t>Mitgliedsinitiativen</w:t>
      </w:r>
    </w:p>
    <w:p w14:paraId="7421F5B8" w14:textId="31C11F10" w:rsidR="006D1E6C" w:rsidRPr="009A150C" w:rsidRDefault="009A150C" w:rsidP="009A150C">
      <w:pPr>
        <w:pStyle w:val="Listenabsatz"/>
        <w:numPr>
          <w:ilvl w:val="0"/>
          <w:numId w:val="23"/>
        </w:numPr>
        <w:spacing w:line="276" w:lineRule="auto"/>
        <w:rPr>
          <w:rStyle w:val="Fett"/>
          <w:rFonts w:asciiTheme="minorHAnsi" w:eastAsia="Arial" w:hAnsiTheme="minorHAnsi" w:cstheme="minorHAnsi"/>
          <w:b w:val="0"/>
          <w:bCs w:val="0"/>
          <w:sz w:val="24"/>
          <w:szCs w:val="24"/>
        </w:rPr>
      </w:pPr>
      <w:r w:rsidRPr="009A150C">
        <w:rPr>
          <w:rStyle w:val="Fett"/>
          <w:rFonts w:asciiTheme="minorHAnsi" w:eastAsia="Arial" w:hAnsiTheme="minorHAnsi" w:cstheme="minorHAnsi"/>
          <w:b w:val="0"/>
          <w:bCs w:val="0"/>
          <w:sz w:val="24"/>
          <w:szCs w:val="24"/>
        </w:rPr>
        <w:t>Erfreulicherweise haben sich v</w:t>
      </w:r>
      <w:r w:rsidR="00D46891" w:rsidRPr="009A150C">
        <w:rPr>
          <w:rStyle w:val="Fett"/>
          <w:rFonts w:asciiTheme="minorHAnsi" w:eastAsia="Arial" w:hAnsiTheme="minorHAnsi" w:cstheme="minorHAnsi"/>
          <w:b w:val="0"/>
          <w:bCs w:val="0"/>
          <w:sz w:val="24"/>
          <w:szCs w:val="24"/>
        </w:rPr>
        <w:t>iele Menschen gemeldet, die selbst gründen wollen (u.a. Aachen, Ammersee, Freiberg in Sachsen)</w:t>
      </w:r>
      <w:r w:rsidRPr="009A150C">
        <w:rPr>
          <w:rStyle w:val="Fett"/>
          <w:rFonts w:asciiTheme="minorHAnsi" w:eastAsia="Arial" w:hAnsiTheme="minorHAnsi" w:cstheme="minorHAnsi"/>
          <w:b w:val="0"/>
          <w:bCs w:val="0"/>
          <w:sz w:val="24"/>
          <w:szCs w:val="24"/>
        </w:rPr>
        <w:t>. Aachen</w:t>
      </w:r>
      <w:r w:rsidR="006D1E6C" w:rsidRPr="009A150C">
        <w:rPr>
          <w:rStyle w:val="Fett"/>
          <w:rFonts w:asciiTheme="minorHAnsi" w:eastAsia="Arial" w:hAnsiTheme="minorHAnsi" w:cstheme="minorHAnsi"/>
          <w:b w:val="0"/>
          <w:bCs w:val="0"/>
          <w:sz w:val="24"/>
          <w:szCs w:val="24"/>
        </w:rPr>
        <w:t xml:space="preserve"> musste </w:t>
      </w:r>
      <w:r w:rsidRPr="009A150C">
        <w:rPr>
          <w:rStyle w:val="Fett"/>
          <w:rFonts w:asciiTheme="minorHAnsi" w:eastAsia="Arial" w:hAnsiTheme="minorHAnsi" w:cstheme="minorHAnsi"/>
          <w:b w:val="0"/>
          <w:bCs w:val="0"/>
          <w:sz w:val="24"/>
          <w:szCs w:val="24"/>
        </w:rPr>
        <w:t xml:space="preserve">für die Tagung in </w:t>
      </w:r>
      <w:r w:rsidR="006D1E6C" w:rsidRPr="009A150C">
        <w:rPr>
          <w:rStyle w:val="Fett"/>
          <w:rFonts w:asciiTheme="minorHAnsi" w:eastAsia="Arial" w:hAnsiTheme="minorHAnsi" w:cstheme="minorHAnsi"/>
          <w:b w:val="0"/>
          <w:bCs w:val="0"/>
          <w:sz w:val="24"/>
          <w:szCs w:val="24"/>
        </w:rPr>
        <w:t xml:space="preserve">Potsdam leider absagen, will </w:t>
      </w:r>
      <w:r w:rsidRPr="009A150C">
        <w:rPr>
          <w:rStyle w:val="Fett"/>
          <w:rFonts w:asciiTheme="minorHAnsi" w:eastAsia="Arial" w:hAnsiTheme="minorHAnsi" w:cstheme="minorHAnsi"/>
          <w:b w:val="0"/>
          <w:bCs w:val="0"/>
          <w:sz w:val="24"/>
          <w:szCs w:val="24"/>
        </w:rPr>
        <w:t xml:space="preserve">aber </w:t>
      </w:r>
      <w:r w:rsidR="006D1E6C" w:rsidRPr="009A150C">
        <w:rPr>
          <w:rStyle w:val="Fett"/>
          <w:rFonts w:asciiTheme="minorHAnsi" w:eastAsia="Arial" w:hAnsiTheme="minorHAnsi" w:cstheme="minorHAnsi"/>
          <w:b w:val="0"/>
          <w:bCs w:val="0"/>
          <w:sz w:val="24"/>
          <w:szCs w:val="24"/>
        </w:rPr>
        <w:t xml:space="preserve">im nächsten Jahr unbedingt dabei sein </w:t>
      </w:r>
      <w:r w:rsidRPr="009A150C">
        <w:rPr>
          <w:rStyle w:val="Fett"/>
          <w:rFonts w:asciiTheme="minorHAnsi" w:eastAsia="Arial" w:hAnsiTheme="minorHAnsi" w:cstheme="minorHAnsi"/>
          <w:b w:val="0"/>
          <w:bCs w:val="0"/>
          <w:sz w:val="24"/>
          <w:szCs w:val="24"/>
        </w:rPr>
        <w:t>und „</w:t>
      </w:r>
      <w:r w:rsidR="006D1E6C" w:rsidRPr="009A150C">
        <w:rPr>
          <w:rStyle w:val="Fett"/>
          <w:rFonts w:asciiTheme="minorHAnsi" w:eastAsia="Arial" w:hAnsiTheme="minorHAnsi" w:cstheme="minorHAnsi"/>
          <w:b w:val="0"/>
          <w:bCs w:val="0"/>
          <w:sz w:val="24"/>
          <w:szCs w:val="24"/>
        </w:rPr>
        <w:t>dann hoffentlich schon als ordentliches Mitglied“</w:t>
      </w:r>
    </w:p>
    <w:p w14:paraId="0B9D75D5" w14:textId="7D9AB436" w:rsidR="00D46891" w:rsidRPr="00CF09E8" w:rsidRDefault="003C33DB" w:rsidP="007C063C">
      <w:pPr>
        <w:pStyle w:val="Listenabsatz"/>
        <w:numPr>
          <w:ilvl w:val="0"/>
          <w:numId w:val="23"/>
        </w:numPr>
        <w:spacing w:line="276" w:lineRule="auto"/>
        <w:rPr>
          <w:rStyle w:val="Fett"/>
          <w:rFonts w:asciiTheme="minorHAnsi" w:eastAsia="Arial" w:hAnsiTheme="minorHAnsi" w:cstheme="minorHAnsi"/>
          <w:b w:val="0"/>
          <w:bCs w:val="0"/>
          <w:sz w:val="24"/>
          <w:szCs w:val="24"/>
        </w:rPr>
      </w:pPr>
      <w:r>
        <w:rPr>
          <w:rStyle w:val="Fett"/>
          <w:rFonts w:asciiTheme="minorHAnsi" w:eastAsia="Arial" w:hAnsiTheme="minorHAnsi" w:cstheme="minorHAnsi"/>
          <w:b w:val="0"/>
          <w:bCs w:val="0"/>
          <w:sz w:val="24"/>
          <w:szCs w:val="24"/>
        </w:rPr>
        <w:t>Vorstand trifft sich monatlich per zoom</w:t>
      </w:r>
    </w:p>
    <w:p w14:paraId="0950CED7" w14:textId="77777777" w:rsidR="00FC383B" w:rsidRPr="00CF09E8" w:rsidRDefault="00FC383B" w:rsidP="00FC383B">
      <w:pPr>
        <w:spacing w:line="276" w:lineRule="auto"/>
        <w:rPr>
          <w:rStyle w:val="Fett"/>
          <w:rFonts w:asciiTheme="minorHAnsi" w:eastAsia="Arial" w:hAnsiTheme="minorHAnsi" w:cstheme="minorHAnsi"/>
          <w:b w:val="0"/>
          <w:bCs w:val="0"/>
          <w:sz w:val="24"/>
          <w:szCs w:val="24"/>
        </w:rPr>
      </w:pPr>
    </w:p>
    <w:p w14:paraId="7E9B7F9B" w14:textId="77777777" w:rsidR="00FC383B" w:rsidRPr="00CF09E8" w:rsidRDefault="00FC383B" w:rsidP="00FC383B">
      <w:pPr>
        <w:spacing w:line="276" w:lineRule="auto"/>
        <w:rPr>
          <w:rStyle w:val="Fett"/>
          <w:rFonts w:asciiTheme="minorHAnsi" w:eastAsia="Arial" w:hAnsiTheme="minorHAnsi" w:cstheme="minorHAnsi"/>
          <w:b w:val="0"/>
          <w:bCs w:val="0"/>
          <w:sz w:val="24"/>
          <w:szCs w:val="24"/>
        </w:rPr>
      </w:pPr>
    </w:p>
    <w:p w14:paraId="36EE397C" w14:textId="77777777" w:rsidR="00BA4CDC" w:rsidRPr="006635A3" w:rsidRDefault="006C485B" w:rsidP="006635A3">
      <w:pPr>
        <w:spacing w:line="276" w:lineRule="auto"/>
        <w:rPr>
          <w:rStyle w:val="Fett"/>
          <w:rFonts w:asciiTheme="minorHAnsi" w:eastAsia="Arial" w:hAnsiTheme="minorHAnsi" w:cstheme="minorHAnsi"/>
          <w:sz w:val="24"/>
          <w:szCs w:val="24"/>
        </w:rPr>
      </w:pPr>
      <w:r w:rsidRPr="006635A3">
        <w:rPr>
          <w:rStyle w:val="Fett"/>
          <w:rFonts w:asciiTheme="minorHAnsi" w:eastAsia="Arial" w:hAnsiTheme="minorHAnsi" w:cstheme="minorHAnsi"/>
          <w:sz w:val="24"/>
          <w:szCs w:val="24"/>
        </w:rPr>
        <w:lastRenderedPageBreak/>
        <w:t>Akquise bundesweiter Kulturveranstalter</w:t>
      </w:r>
      <w:r w:rsidR="004A17E3" w:rsidRPr="006635A3">
        <w:rPr>
          <w:rStyle w:val="Fett"/>
          <w:rFonts w:asciiTheme="minorHAnsi" w:eastAsia="Arial" w:hAnsiTheme="minorHAnsi" w:cstheme="minorHAnsi"/>
          <w:sz w:val="24"/>
          <w:szCs w:val="24"/>
        </w:rPr>
        <w:t xml:space="preserve"> </w:t>
      </w:r>
    </w:p>
    <w:p w14:paraId="4DCC3A1D" w14:textId="1C1FD913" w:rsidR="00FC383B" w:rsidRDefault="006635A3" w:rsidP="006635A3">
      <w:pPr>
        <w:pStyle w:val="Listenabsatz"/>
        <w:numPr>
          <w:ilvl w:val="0"/>
          <w:numId w:val="23"/>
        </w:numPr>
        <w:spacing w:line="276" w:lineRule="auto"/>
        <w:rPr>
          <w:rStyle w:val="Fett"/>
          <w:rFonts w:asciiTheme="minorHAnsi" w:eastAsia="Arial" w:hAnsiTheme="minorHAnsi" w:cstheme="minorHAnsi"/>
          <w:b w:val="0"/>
          <w:bCs w:val="0"/>
          <w:sz w:val="24"/>
          <w:szCs w:val="24"/>
        </w:rPr>
      </w:pPr>
      <w:r>
        <w:rPr>
          <w:rStyle w:val="Fett"/>
          <w:rFonts w:asciiTheme="minorHAnsi" w:eastAsia="Arial" w:hAnsiTheme="minorHAnsi" w:cstheme="minorHAnsi"/>
          <w:b w:val="0"/>
          <w:bCs w:val="0"/>
          <w:sz w:val="24"/>
          <w:szCs w:val="24"/>
        </w:rPr>
        <w:t xml:space="preserve">Ticktes für die bundesweite Tour von DIKKA. Die Kooperation mit uns wurde bundesweit kommuniziert. </w:t>
      </w:r>
      <w:r w:rsidR="00FC383B" w:rsidRPr="006635A3">
        <w:rPr>
          <w:rStyle w:val="Fett"/>
          <w:rFonts w:asciiTheme="minorHAnsi" w:eastAsia="Arial" w:hAnsiTheme="minorHAnsi" w:cstheme="minorHAnsi"/>
          <w:b w:val="0"/>
          <w:bCs w:val="0"/>
          <w:sz w:val="24"/>
          <w:szCs w:val="24"/>
        </w:rPr>
        <w:t>Die Tour wird zwischen Juni und Oktober in 26 Städten stattfinden.</w:t>
      </w:r>
      <w:r w:rsidRPr="006635A3">
        <w:rPr>
          <w:rStyle w:val="Fett"/>
          <w:rFonts w:asciiTheme="minorHAnsi" w:eastAsia="Arial" w:hAnsiTheme="minorHAnsi" w:cstheme="minorHAnsi"/>
          <w:b w:val="0"/>
          <w:bCs w:val="0"/>
          <w:sz w:val="24"/>
          <w:szCs w:val="24"/>
        </w:rPr>
        <w:t xml:space="preserve"> P</w:t>
      </w:r>
      <w:r w:rsidR="00FC383B" w:rsidRPr="006635A3">
        <w:rPr>
          <w:rStyle w:val="Fett"/>
          <w:rFonts w:asciiTheme="minorHAnsi" w:eastAsia="Arial" w:hAnsiTheme="minorHAnsi" w:cstheme="minorHAnsi"/>
          <w:b w:val="0"/>
          <w:bCs w:val="0"/>
          <w:sz w:val="24"/>
          <w:szCs w:val="24"/>
        </w:rPr>
        <w:t xml:space="preserve">ro Konzert ein Kontingent von 50 Freikarten </w:t>
      </w:r>
    </w:p>
    <w:p w14:paraId="718377F0" w14:textId="77777777" w:rsidR="006D1E6C" w:rsidRDefault="006D1E6C" w:rsidP="006D1E6C">
      <w:pPr>
        <w:spacing w:line="276" w:lineRule="auto"/>
        <w:rPr>
          <w:rStyle w:val="Fett"/>
          <w:rFonts w:asciiTheme="minorHAnsi" w:eastAsia="Arial" w:hAnsiTheme="minorHAnsi" w:cstheme="minorHAnsi"/>
          <w:b w:val="0"/>
          <w:bCs w:val="0"/>
          <w:sz w:val="24"/>
          <w:szCs w:val="24"/>
        </w:rPr>
      </w:pPr>
    </w:p>
    <w:p w14:paraId="7A83349A" w14:textId="77777777" w:rsidR="00476DD9" w:rsidRDefault="00476DD9" w:rsidP="006D1E6C">
      <w:pPr>
        <w:spacing w:line="276" w:lineRule="auto"/>
        <w:rPr>
          <w:rStyle w:val="Fett"/>
          <w:rFonts w:asciiTheme="minorHAnsi" w:eastAsia="Arial" w:hAnsiTheme="minorHAnsi" w:cstheme="minorHAnsi"/>
          <w:b w:val="0"/>
          <w:bCs w:val="0"/>
          <w:sz w:val="24"/>
          <w:szCs w:val="24"/>
        </w:rPr>
      </w:pPr>
    </w:p>
    <w:p w14:paraId="1FD461E9" w14:textId="7D7707EE" w:rsidR="006D1E6C" w:rsidRPr="00476DD9" w:rsidRDefault="006D1E6C" w:rsidP="006D1E6C">
      <w:pPr>
        <w:spacing w:line="276" w:lineRule="auto"/>
        <w:rPr>
          <w:rStyle w:val="Fett"/>
          <w:rFonts w:asciiTheme="minorHAnsi" w:eastAsia="Arial" w:hAnsiTheme="minorHAnsi" w:cstheme="minorHAnsi"/>
          <w:sz w:val="24"/>
          <w:szCs w:val="24"/>
        </w:rPr>
      </w:pPr>
      <w:r w:rsidRPr="00476DD9">
        <w:rPr>
          <w:rStyle w:val="Fett"/>
          <w:rFonts w:asciiTheme="minorHAnsi" w:eastAsia="Arial" w:hAnsiTheme="minorHAnsi" w:cstheme="minorHAnsi"/>
          <w:sz w:val="24"/>
          <w:szCs w:val="24"/>
        </w:rPr>
        <w:t xml:space="preserve">Bundesweite Zusammenarbeit </w:t>
      </w:r>
    </w:p>
    <w:p w14:paraId="60FB5E41" w14:textId="02733CEF" w:rsidR="001D7028" w:rsidRPr="00476DD9" w:rsidRDefault="001D7028" w:rsidP="00476DD9">
      <w:pPr>
        <w:spacing w:line="276" w:lineRule="auto"/>
        <w:rPr>
          <w:rStyle w:val="Fett"/>
          <w:rFonts w:asciiTheme="minorHAnsi" w:eastAsia="Arial" w:hAnsiTheme="minorHAnsi" w:cstheme="minorHAnsi"/>
          <w:b w:val="0"/>
          <w:bCs w:val="0"/>
          <w:sz w:val="24"/>
          <w:szCs w:val="24"/>
        </w:rPr>
      </w:pPr>
      <w:r w:rsidRPr="00476DD9">
        <w:rPr>
          <w:rStyle w:val="Fett"/>
          <w:rFonts w:asciiTheme="minorHAnsi" w:eastAsia="Arial" w:hAnsiTheme="minorHAnsi" w:cstheme="minorHAnsi"/>
          <w:b w:val="0"/>
          <w:bCs w:val="0"/>
          <w:sz w:val="24"/>
          <w:szCs w:val="24"/>
        </w:rPr>
        <w:t>Angebahnt wird Zusammenarbeit mit JFF</w:t>
      </w:r>
      <w:r w:rsidR="00476DD9" w:rsidRPr="00476DD9">
        <w:rPr>
          <w:rStyle w:val="Fett"/>
          <w:rFonts w:asciiTheme="minorHAnsi" w:eastAsia="Arial" w:hAnsiTheme="minorHAnsi" w:cstheme="minorHAnsi"/>
          <w:b w:val="0"/>
          <w:bCs w:val="0"/>
          <w:sz w:val="24"/>
          <w:szCs w:val="24"/>
        </w:rPr>
        <w:t xml:space="preserve"> – Institut für Medienpädagogik in Forschung und Praxis</w:t>
      </w:r>
      <w:r w:rsidR="00476DD9">
        <w:rPr>
          <w:rStyle w:val="Fett"/>
          <w:rFonts w:asciiTheme="minorHAnsi" w:eastAsia="Arial" w:hAnsiTheme="minorHAnsi" w:cstheme="minorHAnsi"/>
          <w:b w:val="0"/>
          <w:bCs w:val="0"/>
          <w:sz w:val="24"/>
          <w:szCs w:val="24"/>
        </w:rPr>
        <w:t xml:space="preserve"> a</w:t>
      </w:r>
      <w:r w:rsidRPr="00476DD9">
        <w:rPr>
          <w:rStyle w:val="Fett"/>
          <w:rFonts w:asciiTheme="minorHAnsi" w:eastAsia="Arial" w:hAnsiTheme="minorHAnsi" w:cstheme="minorHAnsi"/>
          <w:b w:val="0"/>
          <w:bCs w:val="0"/>
          <w:sz w:val="24"/>
          <w:szCs w:val="24"/>
        </w:rPr>
        <w:t xml:space="preserve">usgehend von bereits bestehender Kooperation mit Potsdam </w:t>
      </w:r>
    </w:p>
    <w:p w14:paraId="6D705D01" w14:textId="2C109170" w:rsidR="001D7028" w:rsidRPr="00476DD9" w:rsidRDefault="001D7028" w:rsidP="001D7028">
      <w:pPr>
        <w:spacing w:line="276" w:lineRule="auto"/>
        <w:rPr>
          <w:rFonts w:asciiTheme="minorHAnsi" w:eastAsia="Arial" w:hAnsiTheme="minorHAnsi" w:cstheme="minorHAnsi"/>
          <w:sz w:val="24"/>
          <w:szCs w:val="24"/>
        </w:rPr>
      </w:pPr>
      <w:r w:rsidRPr="00476DD9">
        <w:rPr>
          <w:rFonts w:asciiTheme="minorHAnsi" w:eastAsia="Arial" w:hAnsiTheme="minorHAnsi" w:cstheme="minorHAnsi"/>
          <w:sz w:val="24"/>
          <w:szCs w:val="24"/>
        </w:rPr>
        <w:t>- Labs4Future (</w:t>
      </w:r>
      <w:r w:rsidR="00476DD9">
        <w:rPr>
          <w:rFonts w:asciiTheme="minorHAnsi" w:eastAsia="Arial" w:hAnsiTheme="minorHAnsi" w:cstheme="minorHAnsi"/>
          <w:sz w:val="24"/>
          <w:szCs w:val="24"/>
        </w:rPr>
        <w:t xml:space="preserve">eine von fünf Initiativen des BMBF-Programms </w:t>
      </w:r>
      <w:r w:rsidRPr="00476DD9">
        <w:rPr>
          <w:rFonts w:asciiTheme="minorHAnsi" w:eastAsia="Arial" w:hAnsiTheme="minorHAnsi" w:cstheme="minorHAnsi"/>
          <w:sz w:val="24"/>
          <w:szCs w:val="24"/>
        </w:rPr>
        <w:t>KulturMachtStark)</w:t>
      </w:r>
    </w:p>
    <w:p w14:paraId="27059763" w14:textId="2017F434" w:rsidR="001D7028" w:rsidRPr="00476DD9" w:rsidRDefault="001D7028" w:rsidP="00476DD9">
      <w:pPr>
        <w:numPr>
          <w:ilvl w:val="0"/>
          <w:numId w:val="36"/>
        </w:numPr>
        <w:spacing w:line="276" w:lineRule="auto"/>
        <w:rPr>
          <w:rFonts w:asciiTheme="minorHAnsi" w:eastAsia="Arial" w:hAnsiTheme="minorHAnsi" w:cstheme="minorHAnsi"/>
          <w:sz w:val="24"/>
          <w:szCs w:val="24"/>
        </w:rPr>
      </w:pPr>
      <w:r w:rsidRPr="00476DD9">
        <w:rPr>
          <w:rFonts w:asciiTheme="minorHAnsi" w:eastAsia="Arial" w:hAnsiTheme="minorHAnsi" w:cstheme="minorHAnsi"/>
          <w:sz w:val="24"/>
          <w:szCs w:val="24"/>
        </w:rPr>
        <w:t>Pro Jahr ca. 30 Bündnisse für Bildung bundesweit – einige Matches mit BVKT-Initiativen können sich ergeben </w:t>
      </w:r>
    </w:p>
    <w:p w14:paraId="5435673A" w14:textId="77777777" w:rsidR="001D7028" w:rsidRPr="00476DD9" w:rsidRDefault="001D7028" w:rsidP="00476DD9">
      <w:pPr>
        <w:numPr>
          <w:ilvl w:val="0"/>
          <w:numId w:val="36"/>
        </w:numPr>
        <w:spacing w:line="276" w:lineRule="auto"/>
        <w:rPr>
          <w:rFonts w:asciiTheme="minorHAnsi" w:eastAsia="Arial" w:hAnsiTheme="minorHAnsi" w:cstheme="minorHAnsi"/>
          <w:sz w:val="24"/>
          <w:szCs w:val="24"/>
        </w:rPr>
      </w:pPr>
      <w:r w:rsidRPr="00476DD9">
        <w:rPr>
          <w:rFonts w:asciiTheme="minorHAnsi" w:eastAsia="Arial" w:hAnsiTheme="minorHAnsi" w:cstheme="minorHAnsi"/>
          <w:sz w:val="24"/>
          <w:szCs w:val="24"/>
        </w:rPr>
        <w:t xml:space="preserve">Zielgruppe: Kinder und Jugendlichen aus Risikolagen </w:t>
      </w:r>
    </w:p>
    <w:p w14:paraId="7C973811" w14:textId="7C37BA27" w:rsidR="001D7028" w:rsidRPr="00476DD9" w:rsidRDefault="001D7028" w:rsidP="00476DD9">
      <w:pPr>
        <w:numPr>
          <w:ilvl w:val="0"/>
          <w:numId w:val="36"/>
        </w:numPr>
        <w:spacing w:line="276" w:lineRule="auto"/>
        <w:rPr>
          <w:rFonts w:asciiTheme="minorHAnsi" w:eastAsia="Arial" w:hAnsiTheme="minorHAnsi" w:cstheme="minorHAnsi"/>
          <w:sz w:val="24"/>
          <w:szCs w:val="24"/>
        </w:rPr>
      </w:pPr>
      <w:r w:rsidRPr="00476DD9">
        <w:rPr>
          <w:rFonts w:asciiTheme="minorHAnsi" w:eastAsia="Arial" w:hAnsiTheme="minorHAnsi" w:cstheme="minorHAnsi"/>
          <w:sz w:val="24"/>
          <w:szCs w:val="24"/>
        </w:rPr>
        <w:t>medienpädagogische Arbeit ist komplett von guter TN-Akquise abhängig – Potsdam vermittelt die kostenfreien Angebote gezielt</w:t>
      </w:r>
    </w:p>
    <w:p w14:paraId="7B5A690D" w14:textId="68D597CA" w:rsidR="001D7028" w:rsidRPr="00476DD9" w:rsidRDefault="001D7028" w:rsidP="00476DD9">
      <w:pPr>
        <w:numPr>
          <w:ilvl w:val="0"/>
          <w:numId w:val="36"/>
        </w:numPr>
        <w:spacing w:line="276" w:lineRule="auto"/>
        <w:rPr>
          <w:rFonts w:asciiTheme="minorHAnsi" w:eastAsia="Arial" w:hAnsiTheme="minorHAnsi" w:cstheme="minorHAnsi"/>
          <w:sz w:val="24"/>
          <w:szCs w:val="24"/>
        </w:rPr>
      </w:pPr>
      <w:r w:rsidRPr="00476DD9">
        <w:rPr>
          <w:rFonts w:asciiTheme="minorHAnsi" w:eastAsia="Arial" w:hAnsiTheme="minorHAnsi" w:cstheme="minorHAnsi"/>
          <w:sz w:val="24"/>
          <w:szCs w:val="24"/>
        </w:rPr>
        <w:t>geringe Verpflegung</w:t>
      </w:r>
      <w:r w:rsidR="00476DD9">
        <w:rPr>
          <w:rFonts w:asciiTheme="minorHAnsi" w:eastAsia="Arial" w:hAnsiTheme="minorHAnsi" w:cstheme="minorHAnsi"/>
          <w:sz w:val="24"/>
          <w:szCs w:val="24"/>
        </w:rPr>
        <w:t>s</w:t>
      </w:r>
      <w:r w:rsidRPr="00476DD9">
        <w:rPr>
          <w:rFonts w:asciiTheme="minorHAnsi" w:eastAsia="Arial" w:hAnsiTheme="minorHAnsi" w:cstheme="minorHAnsi"/>
          <w:sz w:val="24"/>
          <w:szCs w:val="24"/>
        </w:rPr>
        <w:t>pauschalen stehen zur Verfügung, sodass die Kursteilnehmer Snacks und Getränke erhalten können</w:t>
      </w:r>
    </w:p>
    <w:p w14:paraId="567D15C0" w14:textId="12A850CE" w:rsidR="001D7028" w:rsidRPr="00476DD9" w:rsidRDefault="001D7028" w:rsidP="00476DD9">
      <w:pPr>
        <w:numPr>
          <w:ilvl w:val="0"/>
          <w:numId w:val="36"/>
        </w:numPr>
        <w:spacing w:line="276" w:lineRule="auto"/>
        <w:rPr>
          <w:rFonts w:asciiTheme="minorHAnsi" w:eastAsia="Arial" w:hAnsiTheme="minorHAnsi" w:cstheme="minorHAnsi"/>
          <w:sz w:val="24"/>
          <w:szCs w:val="24"/>
        </w:rPr>
      </w:pPr>
      <w:r w:rsidRPr="00476DD9">
        <w:rPr>
          <w:rFonts w:asciiTheme="minorHAnsi" w:eastAsia="Arial" w:hAnsiTheme="minorHAnsi" w:cstheme="minorHAnsi"/>
          <w:sz w:val="24"/>
          <w:szCs w:val="24"/>
        </w:rPr>
        <w:t>guter Betreuung</w:t>
      </w:r>
      <w:r w:rsidR="00476DD9">
        <w:rPr>
          <w:rFonts w:asciiTheme="minorHAnsi" w:eastAsia="Arial" w:hAnsiTheme="minorHAnsi" w:cstheme="minorHAnsi"/>
          <w:sz w:val="24"/>
          <w:szCs w:val="24"/>
        </w:rPr>
        <w:t>s</w:t>
      </w:r>
      <w:r w:rsidRPr="00476DD9">
        <w:rPr>
          <w:rFonts w:asciiTheme="minorHAnsi" w:eastAsia="Arial" w:hAnsiTheme="minorHAnsi" w:cstheme="minorHAnsi"/>
          <w:sz w:val="24"/>
          <w:szCs w:val="24"/>
        </w:rPr>
        <w:t>schlüssel für Bündnisse von 1 zu 6 (wenn mehr TN erreicht werden, können weitere künstlerische Pat*innen bezahlt werden)</w:t>
      </w:r>
    </w:p>
    <w:p w14:paraId="17FB0093" w14:textId="77777777" w:rsidR="001D732B" w:rsidRPr="00CF09E8" w:rsidRDefault="001D732B" w:rsidP="006C485B">
      <w:pPr>
        <w:spacing w:line="276" w:lineRule="auto"/>
        <w:rPr>
          <w:rStyle w:val="Fett"/>
          <w:rFonts w:asciiTheme="minorHAnsi" w:eastAsia="Arial" w:hAnsiTheme="minorHAnsi" w:cstheme="minorHAnsi"/>
          <w:b w:val="0"/>
          <w:bCs w:val="0"/>
          <w:sz w:val="24"/>
          <w:szCs w:val="24"/>
        </w:rPr>
      </w:pPr>
    </w:p>
    <w:p w14:paraId="7B3BC1DB" w14:textId="77777777" w:rsidR="00C16434" w:rsidRPr="00CF09E8" w:rsidRDefault="00C16434" w:rsidP="0011546A">
      <w:pPr>
        <w:rPr>
          <w:rStyle w:val="Fett"/>
          <w:rFonts w:asciiTheme="minorHAnsi" w:eastAsia="Arial" w:hAnsiTheme="minorHAnsi" w:cstheme="minorHAnsi"/>
          <w:b w:val="0"/>
          <w:bCs w:val="0"/>
          <w:sz w:val="24"/>
          <w:szCs w:val="24"/>
        </w:rPr>
      </w:pPr>
    </w:p>
    <w:p w14:paraId="792BC83D" w14:textId="77777777" w:rsidR="00BE6883" w:rsidRDefault="003C33DB" w:rsidP="003C33DB">
      <w:pPr>
        <w:spacing w:line="276" w:lineRule="auto"/>
        <w:rPr>
          <w:rStyle w:val="Fett"/>
          <w:rFonts w:asciiTheme="minorHAnsi" w:eastAsia="Arial" w:hAnsiTheme="minorHAnsi" w:cstheme="minorHAnsi"/>
          <w:sz w:val="24"/>
          <w:szCs w:val="24"/>
        </w:rPr>
      </w:pPr>
      <w:r>
        <w:rPr>
          <w:rStyle w:val="Fett"/>
          <w:rFonts w:asciiTheme="minorHAnsi" w:eastAsia="Arial" w:hAnsiTheme="minorHAnsi" w:cstheme="minorHAnsi"/>
          <w:sz w:val="24"/>
          <w:szCs w:val="24"/>
        </w:rPr>
        <w:t>Wissenschaft und Forschung</w:t>
      </w:r>
    </w:p>
    <w:p w14:paraId="72268C0B" w14:textId="3C6CBAC9" w:rsidR="00BE6883" w:rsidRPr="00BE6883" w:rsidRDefault="00BE6883" w:rsidP="003C33DB">
      <w:pPr>
        <w:spacing w:line="276" w:lineRule="auto"/>
        <w:rPr>
          <w:rStyle w:val="Fett"/>
          <w:rFonts w:asciiTheme="minorHAnsi" w:eastAsia="Arial" w:hAnsiTheme="minorHAnsi" w:cstheme="minorHAnsi"/>
          <w:b w:val="0"/>
          <w:bCs w:val="0"/>
          <w:sz w:val="24"/>
          <w:szCs w:val="24"/>
        </w:rPr>
      </w:pPr>
      <w:r w:rsidRPr="00CF09E8">
        <w:rPr>
          <w:rStyle w:val="Fett"/>
          <w:rFonts w:asciiTheme="minorHAnsi" w:eastAsia="Arial" w:hAnsiTheme="minorHAnsi" w:cstheme="minorHAnsi"/>
          <w:b w:val="0"/>
          <w:bCs w:val="0"/>
          <w:sz w:val="24"/>
          <w:szCs w:val="24"/>
        </w:rPr>
        <w:t>Anfrage des Instituts</w:t>
      </w:r>
      <w:r>
        <w:rPr>
          <w:rStyle w:val="Fett"/>
          <w:rFonts w:asciiTheme="minorHAnsi" w:eastAsia="Arial" w:hAnsiTheme="minorHAnsi" w:cstheme="minorHAnsi"/>
          <w:b w:val="0"/>
          <w:bCs w:val="0"/>
          <w:sz w:val="24"/>
          <w:szCs w:val="24"/>
        </w:rPr>
        <w:t xml:space="preserve"> </w:t>
      </w:r>
      <w:r w:rsidRPr="00CF09E8">
        <w:rPr>
          <w:rStyle w:val="Fett"/>
          <w:rFonts w:asciiTheme="minorHAnsi" w:eastAsia="Arial" w:hAnsiTheme="minorHAnsi" w:cstheme="minorHAnsi"/>
          <w:b w:val="0"/>
          <w:bCs w:val="0"/>
          <w:sz w:val="24"/>
          <w:szCs w:val="24"/>
        </w:rPr>
        <w:t>SICP</w:t>
      </w:r>
      <w:r>
        <w:rPr>
          <w:rStyle w:val="Fett"/>
          <w:rFonts w:asciiTheme="minorHAnsi" w:eastAsia="Arial" w:hAnsiTheme="minorHAnsi" w:cstheme="minorHAnsi"/>
          <w:b w:val="0"/>
          <w:bCs w:val="0"/>
          <w:sz w:val="24"/>
          <w:szCs w:val="24"/>
        </w:rPr>
        <w:t xml:space="preserve"> </w:t>
      </w:r>
      <w:r w:rsidRPr="00CF09E8">
        <w:rPr>
          <w:rStyle w:val="Fett"/>
          <w:rFonts w:asciiTheme="minorHAnsi" w:eastAsia="Arial" w:hAnsiTheme="minorHAnsi" w:cstheme="minorHAnsi"/>
          <w:b w:val="0"/>
          <w:bCs w:val="0"/>
          <w:sz w:val="24"/>
          <w:szCs w:val="24"/>
        </w:rPr>
        <w:t>(Software Innovation Campus Paderborn) der Universität Paderborn an die BVKT für eine assoziierte Partnerschaft im Projekt Cultural Wallet des BMBF. Geplant ist die Beantragung eines öffentlich geförderten Projekts mit starkem Bezug zu kultureller Teilhabe. Die</w:t>
      </w:r>
      <w:r>
        <w:rPr>
          <w:rStyle w:val="Fett"/>
          <w:rFonts w:asciiTheme="minorHAnsi" w:eastAsia="Arial" w:hAnsiTheme="minorHAnsi" w:cstheme="minorHAnsi"/>
          <w:b w:val="0"/>
          <w:bCs w:val="0"/>
          <w:sz w:val="24"/>
          <w:szCs w:val="24"/>
        </w:rPr>
        <w:t xml:space="preserve"> </w:t>
      </w:r>
      <w:r w:rsidRPr="00CF09E8">
        <w:rPr>
          <w:rStyle w:val="Fett"/>
          <w:rFonts w:asciiTheme="minorHAnsi" w:eastAsia="Arial" w:hAnsiTheme="minorHAnsi" w:cstheme="minorHAnsi"/>
          <w:b w:val="0"/>
          <w:bCs w:val="0"/>
          <w:sz w:val="24"/>
          <w:szCs w:val="24"/>
        </w:rPr>
        <w:t>Projektidee</w:t>
      </w:r>
      <w:r>
        <w:rPr>
          <w:rStyle w:val="Fett"/>
          <w:rFonts w:asciiTheme="minorHAnsi" w:eastAsia="Arial" w:hAnsiTheme="minorHAnsi" w:cstheme="minorHAnsi"/>
          <w:b w:val="0"/>
          <w:bCs w:val="0"/>
          <w:sz w:val="24"/>
          <w:szCs w:val="24"/>
        </w:rPr>
        <w:t xml:space="preserve"> </w:t>
      </w:r>
      <w:r w:rsidRPr="00CF09E8">
        <w:rPr>
          <w:rStyle w:val="Fett"/>
          <w:rFonts w:asciiTheme="minorHAnsi" w:eastAsia="Arial" w:hAnsiTheme="minorHAnsi" w:cstheme="minorHAnsi"/>
          <w:b w:val="0"/>
          <w:bCs w:val="0"/>
          <w:sz w:val="24"/>
          <w:szCs w:val="24"/>
        </w:rPr>
        <w:t xml:space="preserve">besteht darin, auf der Basis der Datenraumtechnologie ein sog. Cultural Wallet zu konzipieren und prototypisch umzusetzen. Das Cultural Wallet soll eine Art digitale „Stempelkarte" für den Besuch von Kulturveranstaltungen sein. </w:t>
      </w:r>
      <w:r>
        <w:rPr>
          <w:rStyle w:val="Fett"/>
          <w:rFonts w:asciiTheme="minorHAnsi" w:eastAsia="Arial" w:hAnsiTheme="minorHAnsi" w:cstheme="minorHAnsi"/>
          <w:b w:val="0"/>
          <w:bCs w:val="0"/>
          <w:sz w:val="24"/>
          <w:szCs w:val="24"/>
        </w:rPr>
        <w:t xml:space="preserve">Sie </w:t>
      </w:r>
      <w:r w:rsidRPr="00CF09E8">
        <w:rPr>
          <w:rStyle w:val="Fett"/>
          <w:rFonts w:asciiTheme="minorHAnsi" w:eastAsia="Arial" w:hAnsiTheme="minorHAnsi" w:cstheme="minorHAnsi"/>
          <w:b w:val="0"/>
          <w:bCs w:val="0"/>
          <w:sz w:val="24"/>
          <w:szCs w:val="24"/>
        </w:rPr>
        <w:t>hält fest, welche Kulturveranstaltungen von Bürgern besucht wurden</w:t>
      </w:r>
      <w:r>
        <w:rPr>
          <w:rStyle w:val="Fett"/>
          <w:rFonts w:asciiTheme="minorHAnsi" w:eastAsia="Arial" w:hAnsiTheme="minorHAnsi" w:cstheme="minorHAnsi"/>
          <w:b w:val="0"/>
          <w:bCs w:val="0"/>
          <w:sz w:val="24"/>
          <w:szCs w:val="24"/>
        </w:rPr>
        <w:t>.</w:t>
      </w:r>
      <w:r w:rsidRPr="00CF09E8">
        <w:rPr>
          <w:rStyle w:val="Fett"/>
          <w:rFonts w:asciiTheme="minorHAnsi" w:eastAsia="Arial" w:hAnsiTheme="minorHAnsi" w:cstheme="minorHAnsi"/>
          <w:b w:val="0"/>
          <w:bCs w:val="0"/>
          <w:sz w:val="24"/>
          <w:szCs w:val="24"/>
        </w:rPr>
        <w:t xml:space="preserve"> Für Kulturveranstalter ermöglicht das „Culture Wallet“ einerseits passgenaue Bonus- und Rabattsysteme für spezifische Zielgruppen zu etablieren, andererseits auch neue Zielgruppen von Besuchenden zu gewinnen, die bspw. für ihren Bonus und Rabatt Kulturveranstaltungen verschiedener Arten besuchen müssen. So könnten z.B. neue Typen von Saisonkarten etabliert werden, die zu Besuchen ganz</w:t>
      </w:r>
      <w:r w:rsidR="00FD1C00">
        <w:rPr>
          <w:rStyle w:val="Fett"/>
          <w:rFonts w:asciiTheme="minorHAnsi" w:eastAsia="Arial" w:hAnsiTheme="minorHAnsi" w:cstheme="minorHAnsi"/>
          <w:b w:val="0"/>
          <w:bCs w:val="0"/>
          <w:sz w:val="24"/>
          <w:szCs w:val="24"/>
        </w:rPr>
        <w:t xml:space="preserve"> </w:t>
      </w:r>
      <w:r w:rsidRPr="00CF09E8">
        <w:rPr>
          <w:rStyle w:val="Fett"/>
          <w:rFonts w:asciiTheme="minorHAnsi" w:eastAsia="Arial" w:hAnsiTheme="minorHAnsi" w:cstheme="minorHAnsi"/>
          <w:b w:val="0"/>
          <w:bCs w:val="0"/>
          <w:sz w:val="24"/>
          <w:szCs w:val="24"/>
        </w:rPr>
        <w:t>verschiedener Kulturveranstaltungen berechtigen. Besucher können durch das „Culture Wallet“ dann ausgewählte Veranstaltungen zu vergünstigten Preisen besuchen oder ihre Bonus- und Rabattleistungen an vulnerable Gruppen weitergeben. Damit kann nicht nur die</w:t>
      </w:r>
      <w:r w:rsidR="00FD1C00">
        <w:rPr>
          <w:rStyle w:val="Fett"/>
          <w:rFonts w:asciiTheme="minorHAnsi" w:eastAsia="Arial" w:hAnsiTheme="minorHAnsi" w:cstheme="minorHAnsi"/>
          <w:b w:val="0"/>
          <w:bCs w:val="0"/>
          <w:sz w:val="24"/>
          <w:szCs w:val="24"/>
        </w:rPr>
        <w:t xml:space="preserve"> </w:t>
      </w:r>
    </w:p>
    <w:p w14:paraId="70A8F0DE" w14:textId="40A85E9E" w:rsidR="003C33DB" w:rsidRDefault="003C33DB" w:rsidP="003C33DB">
      <w:pPr>
        <w:spacing w:line="276" w:lineRule="auto"/>
        <w:rPr>
          <w:rStyle w:val="Fett"/>
          <w:rFonts w:asciiTheme="minorHAnsi" w:eastAsia="Arial" w:hAnsiTheme="minorHAnsi" w:cstheme="minorHAnsi"/>
          <w:b w:val="0"/>
          <w:bCs w:val="0"/>
          <w:sz w:val="24"/>
          <w:szCs w:val="24"/>
        </w:rPr>
      </w:pPr>
      <w:r w:rsidRPr="00CF09E8">
        <w:rPr>
          <w:rStyle w:val="Fett"/>
          <w:rFonts w:asciiTheme="minorHAnsi" w:eastAsia="Arial" w:hAnsiTheme="minorHAnsi" w:cstheme="minorHAnsi"/>
          <w:b w:val="0"/>
          <w:bCs w:val="0"/>
          <w:sz w:val="24"/>
          <w:szCs w:val="24"/>
        </w:rPr>
        <w:lastRenderedPageBreak/>
        <w:t>Beziehung zu (potenziell neuen) Besuchern gestaltet werden, sondern auch die kulturelle Teilhabe der Gesellschaft verbessert werden. Ein assoziierter Partner hat keine festen Projektaufgaben und erhält auch keine Förderung, stärkt das Konsortium allerdings durch Input und erhaltene Ergebnisse.</w:t>
      </w:r>
      <w:r w:rsidR="00BE6883">
        <w:rPr>
          <w:rStyle w:val="Fett"/>
          <w:rFonts w:asciiTheme="minorHAnsi" w:eastAsia="Arial" w:hAnsiTheme="minorHAnsi" w:cstheme="minorHAnsi"/>
          <w:b w:val="0"/>
          <w:bCs w:val="0"/>
          <w:sz w:val="24"/>
          <w:szCs w:val="24"/>
        </w:rPr>
        <w:t xml:space="preserve"> Das wollen wir als BVKT nutzen.</w:t>
      </w:r>
    </w:p>
    <w:p w14:paraId="353EB241" w14:textId="77777777" w:rsidR="00851271" w:rsidRDefault="00851271" w:rsidP="003C33DB">
      <w:pPr>
        <w:spacing w:line="276" w:lineRule="auto"/>
        <w:rPr>
          <w:rStyle w:val="Fett"/>
          <w:rFonts w:asciiTheme="minorHAnsi" w:eastAsia="Arial" w:hAnsiTheme="minorHAnsi" w:cstheme="minorHAnsi"/>
          <w:b w:val="0"/>
          <w:bCs w:val="0"/>
          <w:sz w:val="24"/>
          <w:szCs w:val="24"/>
        </w:rPr>
      </w:pPr>
    </w:p>
    <w:p w14:paraId="2F1C5673" w14:textId="35BC7ACE" w:rsidR="00851271" w:rsidRPr="00476DD9" w:rsidRDefault="00851271" w:rsidP="003C33DB">
      <w:pPr>
        <w:spacing w:line="276" w:lineRule="auto"/>
        <w:rPr>
          <w:rStyle w:val="Fett"/>
          <w:rFonts w:asciiTheme="minorHAnsi" w:eastAsia="Arial" w:hAnsiTheme="minorHAnsi" w:cstheme="minorHAnsi"/>
          <w:sz w:val="24"/>
          <w:szCs w:val="24"/>
        </w:rPr>
      </w:pPr>
      <w:r w:rsidRPr="00476DD9">
        <w:rPr>
          <w:rStyle w:val="Fett"/>
          <w:rFonts w:asciiTheme="minorHAnsi" w:eastAsia="Arial" w:hAnsiTheme="minorHAnsi" w:cstheme="minorHAnsi"/>
          <w:b w:val="0"/>
          <w:bCs w:val="0"/>
          <w:sz w:val="24"/>
          <w:szCs w:val="24"/>
        </w:rPr>
        <w:t>Die Initiative „Kultur für Alle Osnabrück“ wurde mit der KUKUK als zweite Kommune neben Paderborn als geförderter Partner angefragt – im Moment läuft die erste Bewerbungsrunde für die Förderung durch das BMBF (Bundesministerium für Bildung und Forschung).</w:t>
      </w:r>
    </w:p>
    <w:p w14:paraId="781EA8C7" w14:textId="77777777" w:rsidR="00B01548" w:rsidRPr="00CF09E8" w:rsidRDefault="00B01548" w:rsidP="00BA4CDC">
      <w:pPr>
        <w:spacing w:line="276" w:lineRule="auto"/>
        <w:rPr>
          <w:rStyle w:val="Fett"/>
          <w:rFonts w:asciiTheme="minorHAnsi" w:eastAsia="Arial" w:hAnsiTheme="minorHAnsi" w:cstheme="minorHAnsi"/>
          <w:b w:val="0"/>
          <w:bCs w:val="0"/>
          <w:sz w:val="24"/>
          <w:szCs w:val="24"/>
        </w:rPr>
      </w:pPr>
    </w:p>
    <w:p w14:paraId="1BC0D0D2" w14:textId="77777777" w:rsidR="00B01548" w:rsidRPr="00CF09E8" w:rsidRDefault="00B01548" w:rsidP="00BA4CDC">
      <w:pPr>
        <w:spacing w:line="276" w:lineRule="auto"/>
        <w:rPr>
          <w:rStyle w:val="Fett"/>
          <w:rFonts w:asciiTheme="minorHAnsi" w:eastAsia="Arial" w:hAnsiTheme="minorHAnsi" w:cstheme="minorHAnsi"/>
          <w:b w:val="0"/>
          <w:bCs w:val="0"/>
          <w:sz w:val="24"/>
          <w:szCs w:val="24"/>
        </w:rPr>
      </w:pPr>
    </w:p>
    <w:p w14:paraId="3BD66047" w14:textId="45F899FE" w:rsidR="0056066F" w:rsidRPr="00CF09E8" w:rsidRDefault="0056066F" w:rsidP="008F08AD">
      <w:pPr>
        <w:spacing w:line="276" w:lineRule="auto"/>
        <w:rPr>
          <w:rStyle w:val="Fett"/>
          <w:rFonts w:asciiTheme="minorHAnsi" w:eastAsia="Arial" w:hAnsiTheme="minorHAnsi" w:cstheme="minorHAnsi"/>
          <w:b w:val="0"/>
          <w:bCs w:val="0"/>
          <w:sz w:val="24"/>
          <w:szCs w:val="24"/>
        </w:rPr>
      </w:pPr>
    </w:p>
    <w:sectPr w:rsidR="0056066F" w:rsidRPr="00CF09E8" w:rsidSect="00FC383B">
      <w:headerReference w:type="default" r:id="rId9"/>
      <w:footerReference w:type="default" r:id="rId10"/>
      <w:footnotePr>
        <w:numRestart w:val="eachSect"/>
      </w:footnotePr>
      <w:type w:val="continuous"/>
      <w:pgSz w:w="11907" w:h="16840" w:code="9"/>
      <w:pgMar w:top="1134" w:right="1304" w:bottom="1134" w:left="1304" w:header="1020" w:footer="567"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DDA15" w14:textId="77777777" w:rsidR="00C82AD6" w:rsidRDefault="00C82AD6">
      <w:r>
        <w:separator/>
      </w:r>
    </w:p>
  </w:endnote>
  <w:endnote w:type="continuationSeparator" w:id="0">
    <w:p w14:paraId="3D4754B9" w14:textId="77777777" w:rsidR="00C82AD6" w:rsidRDefault="00C8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89" w:type="dxa"/>
      <w:tblLayout w:type="fixed"/>
      <w:tblLook w:val="04A0" w:firstRow="1" w:lastRow="0" w:firstColumn="1" w:lastColumn="0" w:noHBand="0" w:noVBand="1"/>
    </w:tblPr>
    <w:tblGrid>
      <w:gridCol w:w="9889"/>
    </w:tblGrid>
    <w:tr w:rsidR="005F0D2A" w:rsidRPr="0041236A" w14:paraId="2887A55E" w14:textId="77777777" w:rsidTr="00EB01E5">
      <w:tc>
        <w:tcPr>
          <w:tcW w:w="9889" w:type="dxa"/>
        </w:tcPr>
        <w:p w14:paraId="2D0B2E92" w14:textId="42850161" w:rsidR="005F0D2A" w:rsidRPr="0041236A" w:rsidRDefault="005F0D2A" w:rsidP="00EB01E5">
          <w:pPr>
            <w:pStyle w:val="Fuzeile"/>
            <w:spacing w:after="20"/>
            <w:ind w:left="113" w:hanging="113"/>
            <w:rPr>
              <w:rFonts w:ascii="Corbel" w:hAnsi="Corbel"/>
              <w:color w:val="333333"/>
              <w:sz w:val="14"/>
              <w:szCs w:val="14"/>
            </w:rPr>
          </w:pPr>
          <w:r w:rsidRPr="001466E4">
            <w:rPr>
              <w:rFonts w:ascii="Corbel" w:hAnsi="Corbel" w:cs="Arial"/>
              <w:noProof/>
              <w:color w:val="00CC99"/>
              <w:sz w:val="14"/>
              <w:szCs w:val="14"/>
            </w:rPr>
            <w:sym w:font="Wingdings 2" w:char="F097"/>
          </w:r>
          <w:r w:rsidRPr="001466E4">
            <w:rPr>
              <w:rFonts w:ascii="Corbel" w:hAnsi="Corbel" w:cs="Arial"/>
              <w:noProof/>
              <w:color w:val="00CC99"/>
              <w:sz w:val="14"/>
              <w:szCs w:val="14"/>
            </w:rPr>
            <w:t xml:space="preserve"> </w:t>
          </w:r>
          <w:r w:rsidRPr="0041236A">
            <w:rPr>
              <w:rFonts w:ascii="Corbel" w:hAnsi="Corbel" w:cs="Arial"/>
              <w:noProof/>
              <w:color w:val="333333"/>
              <w:sz w:val="14"/>
              <w:szCs w:val="14"/>
            </w:rPr>
            <w:t xml:space="preserve"> </w:t>
          </w:r>
          <w:r w:rsidR="003F77D2">
            <w:rPr>
              <w:rFonts w:ascii="Corbel" w:hAnsi="Corbel" w:cs="Arial"/>
              <w:noProof/>
              <w:color w:val="333333"/>
              <w:sz w:val="16"/>
              <w:szCs w:val="14"/>
            </w:rPr>
            <w:t>Bundesvereinigung</w:t>
          </w:r>
          <w:r w:rsidR="00A3000E">
            <w:rPr>
              <w:rFonts w:ascii="Corbel" w:hAnsi="Corbel" w:cs="Arial"/>
              <w:noProof/>
              <w:color w:val="333333"/>
              <w:sz w:val="16"/>
              <w:szCs w:val="14"/>
            </w:rPr>
            <w:t xml:space="preserve"> Kulturelle Teilhabe </w:t>
          </w:r>
          <w:r w:rsidR="003F77D2">
            <w:rPr>
              <w:rFonts w:ascii="Corbel" w:hAnsi="Corbel" w:cs="Arial"/>
              <w:noProof/>
              <w:color w:val="333333"/>
              <w:sz w:val="16"/>
              <w:szCs w:val="14"/>
            </w:rPr>
            <w:t xml:space="preserve">e.V. </w:t>
          </w:r>
          <w:r w:rsidR="00A3000E" w:rsidRPr="00D17F3E">
            <w:rPr>
              <w:rFonts w:ascii="Corbel" w:hAnsi="Corbel" w:cs="Arial"/>
              <w:noProof/>
              <w:color w:val="7F7F7F"/>
              <w:sz w:val="16"/>
              <w:szCs w:val="14"/>
            </w:rPr>
            <w:sym w:font="Wingdings" w:char="F09F"/>
          </w:r>
          <w:r w:rsidR="00A3000E">
            <w:rPr>
              <w:rFonts w:ascii="Corbel" w:hAnsi="Corbel" w:cs="Arial"/>
              <w:noProof/>
              <w:color w:val="7F7F7F"/>
              <w:sz w:val="16"/>
              <w:szCs w:val="14"/>
            </w:rPr>
            <w:t xml:space="preserve"> </w:t>
          </w:r>
          <w:r w:rsidR="00A3000E" w:rsidRPr="0095490C">
            <w:rPr>
              <w:rFonts w:ascii="Corbel" w:hAnsi="Corbel" w:cs="Arial"/>
              <w:noProof/>
              <w:sz w:val="16"/>
              <w:szCs w:val="14"/>
            </w:rPr>
            <w:t xml:space="preserve">c/o </w:t>
          </w:r>
          <w:r w:rsidR="00A3000E" w:rsidRPr="00D17F3E">
            <w:rPr>
              <w:rFonts w:ascii="Corbel" w:hAnsi="Corbel" w:cs="Arial"/>
              <w:noProof/>
              <w:color w:val="333333"/>
              <w:sz w:val="16"/>
              <w:szCs w:val="14"/>
            </w:rPr>
            <w:t>K</w:t>
          </w:r>
          <w:r w:rsidR="00037256">
            <w:rPr>
              <w:rFonts w:ascii="Corbel" w:hAnsi="Corbel" w:cs="Arial"/>
              <w:noProof/>
              <w:color w:val="333333"/>
              <w:sz w:val="16"/>
              <w:szCs w:val="14"/>
            </w:rPr>
            <w:t>ulturliste Düsseldorf</w:t>
          </w:r>
          <w:r w:rsidR="00A3000E" w:rsidRPr="00D17F3E">
            <w:rPr>
              <w:rFonts w:ascii="Corbel" w:hAnsi="Corbel" w:cs="Arial"/>
              <w:noProof/>
              <w:color w:val="333333"/>
              <w:sz w:val="16"/>
              <w:szCs w:val="14"/>
            </w:rPr>
            <w:t xml:space="preserve"> </w:t>
          </w:r>
          <w:r w:rsidR="00A3000E" w:rsidRPr="00D17F3E">
            <w:rPr>
              <w:rFonts w:ascii="Corbel" w:hAnsi="Corbel" w:cs="Arial"/>
              <w:noProof/>
              <w:color w:val="7F7F7F"/>
              <w:sz w:val="16"/>
              <w:szCs w:val="14"/>
            </w:rPr>
            <w:sym w:font="Wingdings" w:char="F09F"/>
          </w:r>
          <w:r w:rsidR="00A3000E" w:rsidRPr="00D17F3E">
            <w:rPr>
              <w:rFonts w:ascii="Corbel" w:hAnsi="Corbel" w:cs="Arial"/>
              <w:noProof/>
              <w:color w:val="333333"/>
              <w:sz w:val="16"/>
              <w:szCs w:val="14"/>
            </w:rPr>
            <w:t xml:space="preserve"> </w:t>
          </w:r>
          <w:r w:rsidR="00037256">
            <w:rPr>
              <w:rFonts w:ascii="Corbel" w:hAnsi="Corbel" w:cs="Arial"/>
              <w:noProof/>
              <w:color w:val="333333"/>
              <w:sz w:val="16"/>
              <w:szCs w:val="14"/>
            </w:rPr>
            <w:t>Himmelgeisterstraße 107 A</w:t>
          </w:r>
          <w:r w:rsidR="00A3000E" w:rsidRPr="00D17F3E">
            <w:rPr>
              <w:rFonts w:ascii="Corbel" w:hAnsi="Corbel" w:cs="Arial"/>
              <w:noProof/>
              <w:color w:val="333333"/>
              <w:sz w:val="16"/>
              <w:szCs w:val="14"/>
            </w:rPr>
            <w:t xml:space="preserve"> </w:t>
          </w:r>
          <w:r w:rsidR="00A3000E" w:rsidRPr="00D17F3E">
            <w:rPr>
              <w:rFonts w:ascii="Corbel" w:hAnsi="Corbel" w:cs="Arial"/>
              <w:noProof/>
              <w:color w:val="7F7F7F"/>
              <w:sz w:val="16"/>
              <w:szCs w:val="14"/>
            </w:rPr>
            <w:sym w:font="Wingdings" w:char="F09F"/>
          </w:r>
          <w:r w:rsidR="00A3000E" w:rsidRPr="00D17F3E">
            <w:rPr>
              <w:rFonts w:ascii="Corbel" w:hAnsi="Corbel" w:cs="Arial"/>
              <w:noProof/>
              <w:color w:val="E95D0F"/>
              <w:sz w:val="16"/>
              <w:szCs w:val="14"/>
            </w:rPr>
            <w:t xml:space="preserve"> </w:t>
          </w:r>
          <w:r w:rsidR="00037256">
            <w:rPr>
              <w:rFonts w:ascii="Corbel" w:hAnsi="Corbel" w:cs="Arial"/>
              <w:noProof/>
              <w:color w:val="333333"/>
              <w:sz w:val="16"/>
              <w:szCs w:val="14"/>
            </w:rPr>
            <w:t>40225 Düsseldorf</w:t>
          </w:r>
        </w:p>
        <w:p w14:paraId="21065BC0" w14:textId="77777777" w:rsidR="005F0D2A" w:rsidRPr="00A3000E" w:rsidRDefault="001466E4" w:rsidP="00EB01E5">
          <w:pPr>
            <w:pStyle w:val="Fuzeile"/>
            <w:spacing w:after="20"/>
            <w:ind w:left="113" w:hanging="113"/>
            <w:rPr>
              <w:rFonts w:ascii="Corbel" w:hAnsi="Corbel"/>
              <w:color w:val="333333"/>
              <w:sz w:val="16"/>
              <w:szCs w:val="16"/>
            </w:rPr>
          </w:pPr>
          <w:r w:rsidRPr="001466E4">
            <w:rPr>
              <w:rFonts w:ascii="Corbel" w:hAnsi="Corbel" w:cs="Arial"/>
              <w:noProof/>
              <w:color w:val="00CC99"/>
              <w:sz w:val="14"/>
              <w:szCs w:val="14"/>
            </w:rPr>
            <w:sym w:font="Wingdings 2" w:char="F097"/>
          </w:r>
          <w:r w:rsidRPr="001466E4">
            <w:rPr>
              <w:rFonts w:ascii="Corbel" w:hAnsi="Corbel" w:cs="Arial"/>
              <w:noProof/>
              <w:color w:val="00CC99"/>
              <w:sz w:val="14"/>
              <w:szCs w:val="14"/>
            </w:rPr>
            <w:t xml:space="preserve"> </w:t>
          </w:r>
          <w:r>
            <w:rPr>
              <w:rFonts w:ascii="Corbel" w:hAnsi="Corbel" w:cs="Arial"/>
              <w:noProof/>
              <w:color w:val="00CC99"/>
              <w:sz w:val="14"/>
              <w:szCs w:val="14"/>
            </w:rPr>
            <w:t xml:space="preserve"> </w:t>
          </w:r>
          <w:r w:rsidR="005F0D2A" w:rsidRPr="00CD2CAE">
            <w:rPr>
              <w:rFonts w:ascii="Corbel" w:hAnsi="Corbel"/>
              <w:color w:val="333333"/>
              <w:sz w:val="16"/>
              <w:szCs w:val="16"/>
            </w:rPr>
            <w:t>Bankverbindung: Konto: 8208 6441 00, BLZ: 430 609 67, IBAN: DE19 4306 0967 8208 6441 00, BIC: GENODEM1GLS, GLS Gemeinschaftsbank eG</w:t>
          </w:r>
        </w:p>
        <w:p w14:paraId="0BFA9DE2" w14:textId="77777777" w:rsidR="005F0D2A" w:rsidRPr="0041236A" w:rsidRDefault="005F0D2A" w:rsidP="006045CE">
          <w:pPr>
            <w:pStyle w:val="Fuzeile"/>
            <w:spacing w:after="20"/>
            <w:ind w:left="113" w:hanging="113"/>
            <w:rPr>
              <w:rFonts w:ascii="Corbel" w:hAnsi="Corbel"/>
              <w:szCs w:val="14"/>
            </w:rPr>
          </w:pPr>
        </w:p>
      </w:tc>
    </w:tr>
  </w:tbl>
  <w:p w14:paraId="76DFDED0" w14:textId="77777777" w:rsidR="005F0D2A" w:rsidRPr="00537133" w:rsidRDefault="005F0D2A" w:rsidP="006045CE">
    <w:pPr>
      <w:pStyle w:val="Fuzeile"/>
      <w:rPr>
        <w:rFonts w:ascii="Corbel" w:hAnsi="Corbel"/>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C74EB" w14:textId="77777777" w:rsidR="00C82AD6" w:rsidRDefault="00C82AD6">
      <w:r>
        <w:separator/>
      </w:r>
    </w:p>
  </w:footnote>
  <w:footnote w:type="continuationSeparator" w:id="0">
    <w:p w14:paraId="42E53BE1" w14:textId="77777777" w:rsidR="00C82AD6" w:rsidRDefault="00C82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428D5" w14:textId="762EF718" w:rsidR="001D7028" w:rsidRDefault="001D7028" w:rsidP="001D7028">
    <w:pPr>
      <w:pStyle w:val="Kopfzeile"/>
      <w:rPr>
        <w:color w:val="E95D0F"/>
        <w:sz w:val="24"/>
        <w:szCs w:val="24"/>
      </w:rPr>
    </w:pPr>
    <w:r>
      <w:rPr>
        <w:noProof/>
        <w:color w:val="E95D0F"/>
        <w:sz w:val="24"/>
        <w:szCs w:val="24"/>
      </w:rPr>
      <w:drawing>
        <wp:anchor distT="0" distB="0" distL="114300" distR="114300" simplePos="0" relativeHeight="251659264" behindDoc="0" locked="0" layoutInCell="1" allowOverlap="1" wp14:anchorId="2BD7CFFF" wp14:editId="0460907F">
          <wp:simplePos x="0" y="0"/>
          <wp:positionH relativeFrom="margin">
            <wp:align>right</wp:align>
          </wp:positionH>
          <wp:positionV relativeFrom="paragraph">
            <wp:posOffset>-313055</wp:posOffset>
          </wp:positionV>
          <wp:extent cx="2457450" cy="1014730"/>
          <wp:effectExtent l="0" t="0" r="0" b="0"/>
          <wp:wrapNone/>
          <wp:docPr id="202051733" name="Grafik 202051733" descr="C:\Users\Sabine\Dropbox\Bundesvereinigung Kulturelle Teilhabe - Vorstand\Logos\png\logo_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bine\Dropbox\Bundesvereinigung Kulturelle Teilhabe - Vorstand\Logos\png\logo_7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1014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BBC763" w14:textId="77777777" w:rsidR="001D7028" w:rsidRDefault="001D7028" w:rsidP="001D7028">
    <w:pPr>
      <w:pStyle w:val="Kopfzeile"/>
      <w:rPr>
        <w:color w:val="E95D0F"/>
        <w:sz w:val="24"/>
        <w:szCs w:val="24"/>
      </w:rPr>
    </w:pPr>
  </w:p>
  <w:p w14:paraId="7A8BF9A7" w14:textId="77777777" w:rsidR="001D7028" w:rsidRDefault="001D7028" w:rsidP="001D7028">
    <w:pPr>
      <w:pStyle w:val="Kopfzeile"/>
      <w:rPr>
        <w:color w:val="E95D0F"/>
        <w:sz w:val="24"/>
        <w:szCs w:val="24"/>
      </w:rPr>
    </w:pPr>
  </w:p>
  <w:p w14:paraId="1A76141B" w14:textId="77777777" w:rsidR="001D7028" w:rsidRDefault="001D7028" w:rsidP="001D7028">
    <w:pPr>
      <w:pStyle w:val="Kopfzeile"/>
      <w:rPr>
        <w:color w:val="E95D0F"/>
        <w:sz w:val="24"/>
        <w:szCs w:val="24"/>
      </w:rPr>
    </w:pPr>
  </w:p>
  <w:p w14:paraId="5095A46D" w14:textId="77777777" w:rsidR="001D7028" w:rsidRDefault="001D7028" w:rsidP="001D7028">
    <w:pPr>
      <w:pStyle w:val="Kopfzeile"/>
      <w:rPr>
        <w:color w:val="E95D0F"/>
        <w:sz w:val="24"/>
        <w:szCs w:val="24"/>
      </w:rPr>
    </w:pPr>
  </w:p>
  <w:p w14:paraId="2E2FCA04" w14:textId="01C4CE67" w:rsidR="005F0D2A" w:rsidRPr="00582B87" w:rsidRDefault="005F0D2A" w:rsidP="001D7028">
    <w:pPr>
      <w:pStyle w:val="Kopfzeile"/>
      <w:rPr>
        <w:color w:val="E95D0F"/>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AE2F3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D1C67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DB23F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BF0CD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1805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F25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6CF9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7214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8E88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BC15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94FB1"/>
    <w:multiLevelType w:val="hybridMultilevel"/>
    <w:tmpl w:val="06A42B6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EE215A"/>
    <w:multiLevelType w:val="hybridMultilevel"/>
    <w:tmpl w:val="5F387BF0"/>
    <w:lvl w:ilvl="0" w:tplc="526664F0">
      <w:start w:val="1"/>
      <w:numFmt w:val="bullet"/>
      <w:pStyle w:val="Aufzhlung"/>
      <w:lvlText w:val=""/>
      <w:lvlJc w:val="left"/>
      <w:pPr>
        <w:tabs>
          <w:tab w:val="num" w:pos="360"/>
        </w:tabs>
        <w:ind w:left="360" w:hanging="360"/>
      </w:pPr>
      <w:rPr>
        <w:rFonts w:ascii="Symbol" w:hAnsi="Symbol" w:hint="default"/>
        <w:color w:val="D20A46"/>
        <w:sz w:val="1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03CA1609"/>
    <w:multiLevelType w:val="multilevel"/>
    <w:tmpl w:val="F2E00FD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132651B"/>
    <w:multiLevelType w:val="hybridMultilevel"/>
    <w:tmpl w:val="F51E36DE"/>
    <w:lvl w:ilvl="0" w:tplc="FCF019C0">
      <w:numFmt w:val="bullet"/>
      <w:lvlText w:val="-"/>
      <w:lvlJc w:val="left"/>
      <w:pPr>
        <w:ind w:left="1080" w:hanging="360"/>
      </w:pPr>
      <w:rPr>
        <w:rFonts w:ascii="Calibri" w:eastAsia="Arial"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140959C3"/>
    <w:multiLevelType w:val="singleLevel"/>
    <w:tmpl w:val="F1CA6D94"/>
    <w:lvl w:ilvl="0">
      <w:start w:val="1"/>
      <w:numFmt w:val="bullet"/>
      <w:lvlText w:val="-"/>
      <w:lvlJc w:val="left"/>
      <w:pPr>
        <w:tabs>
          <w:tab w:val="num" w:pos="360"/>
        </w:tabs>
        <w:ind w:left="360" w:hanging="360"/>
      </w:pPr>
      <w:rPr>
        <w:sz w:val="16"/>
      </w:rPr>
    </w:lvl>
  </w:abstractNum>
  <w:abstractNum w:abstractNumId="15" w15:restartNumberingAfterBreak="0">
    <w:nsid w:val="18AA6A87"/>
    <w:multiLevelType w:val="multilevel"/>
    <w:tmpl w:val="1C3EB706"/>
    <w:lvl w:ilvl="0">
      <w:start w:val="1"/>
      <w:numFmt w:val="bullet"/>
      <w:lvlText w:val=""/>
      <w:lvlJc w:val="left"/>
      <w:pPr>
        <w:tabs>
          <w:tab w:val="num" w:pos="530"/>
        </w:tabs>
        <w:ind w:left="530" w:hanging="360"/>
      </w:pPr>
      <w:rPr>
        <w:rFonts w:ascii="Wingdings" w:hAnsi="Wingdings" w:hint="default"/>
        <w:color w:val="auto"/>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1F485407"/>
    <w:multiLevelType w:val="multilevel"/>
    <w:tmpl w:val="F90CE316"/>
    <w:lvl w:ilvl="0">
      <w:start w:val="1"/>
      <w:numFmt w:val="bullet"/>
      <w:lvlText w:val=""/>
      <w:lvlJc w:val="left"/>
      <w:pPr>
        <w:tabs>
          <w:tab w:val="num" w:pos="644"/>
        </w:tabs>
        <w:ind w:left="644" w:hanging="360"/>
      </w:pPr>
      <w:rPr>
        <w:rFonts w:ascii="Symbol" w:hAnsi="Symbol" w:hint="default"/>
        <w:color w:val="auto"/>
        <w:sz w:val="16"/>
        <w:u w:color="FF9999"/>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02D2247"/>
    <w:multiLevelType w:val="hybridMultilevel"/>
    <w:tmpl w:val="633211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14F0DC6"/>
    <w:multiLevelType w:val="multilevel"/>
    <w:tmpl w:val="807823F4"/>
    <w:lvl w:ilvl="0">
      <w:start w:val="1"/>
      <w:numFmt w:val="bullet"/>
      <w:lvlText w:val=""/>
      <w:lvlJc w:val="left"/>
      <w:pPr>
        <w:tabs>
          <w:tab w:val="num" w:pos="720"/>
        </w:tabs>
        <w:ind w:left="720" w:hanging="360"/>
      </w:pPr>
      <w:rPr>
        <w:rFonts w:ascii="Wingdings 2" w:hAnsi="Wingdings 2" w:hint="default"/>
        <w:color w:val="auto"/>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844748B"/>
    <w:multiLevelType w:val="hybridMultilevel"/>
    <w:tmpl w:val="D212B524"/>
    <w:lvl w:ilvl="0" w:tplc="255A34E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F5008B"/>
    <w:multiLevelType w:val="hybridMultilevel"/>
    <w:tmpl w:val="BB54348A"/>
    <w:lvl w:ilvl="0" w:tplc="23D045D0">
      <w:numFmt w:val="bullet"/>
      <w:lvlText w:val="-"/>
      <w:lvlJc w:val="left"/>
      <w:pPr>
        <w:ind w:left="720" w:hanging="360"/>
      </w:pPr>
      <w:rPr>
        <w:rFonts w:ascii="Corbel" w:eastAsiaTheme="minorHAnsi" w:hAnsi="Corbel"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D67159D"/>
    <w:multiLevelType w:val="hybridMultilevel"/>
    <w:tmpl w:val="62F23804"/>
    <w:lvl w:ilvl="0" w:tplc="548E5ED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E0C3891"/>
    <w:multiLevelType w:val="hybridMultilevel"/>
    <w:tmpl w:val="89981EC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4735249"/>
    <w:multiLevelType w:val="hybridMultilevel"/>
    <w:tmpl w:val="EDB4C630"/>
    <w:lvl w:ilvl="0" w:tplc="FCF019C0">
      <w:numFmt w:val="bullet"/>
      <w:lvlText w:val="-"/>
      <w:lvlJc w:val="left"/>
      <w:pPr>
        <w:ind w:left="1800" w:hanging="360"/>
      </w:pPr>
      <w:rPr>
        <w:rFonts w:ascii="Calibri" w:eastAsia="Arial" w:hAnsi="Calibri" w:cs="Calibr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3C942B2F"/>
    <w:multiLevelType w:val="hybridMultilevel"/>
    <w:tmpl w:val="1B1C8866"/>
    <w:lvl w:ilvl="0" w:tplc="B93E338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3416793"/>
    <w:multiLevelType w:val="hybridMultilevel"/>
    <w:tmpl w:val="00B21AAA"/>
    <w:lvl w:ilvl="0" w:tplc="E7AA0F0E">
      <w:numFmt w:val="bullet"/>
      <w:lvlText w:val="-"/>
      <w:lvlJc w:val="left"/>
      <w:pPr>
        <w:ind w:left="720" w:hanging="360"/>
      </w:pPr>
      <w:rPr>
        <w:rFonts w:ascii="Corbel" w:eastAsia="Arial" w:hAnsi="Corbel"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5D415AB"/>
    <w:multiLevelType w:val="hybridMultilevel"/>
    <w:tmpl w:val="705E4848"/>
    <w:lvl w:ilvl="0" w:tplc="CC30DAA4">
      <w:start w:val="1"/>
      <w:numFmt w:val="decimal"/>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7" w15:restartNumberingAfterBreak="0">
    <w:nsid w:val="488A2241"/>
    <w:multiLevelType w:val="hybridMultilevel"/>
    <w:tmpl w:val="35103928"/>
    <w:lvl w:ilvl="0" w:tplc="4EAC7A92">
      <w:start w:val="1"/>
      <w:numFmt w:val="bullet"/>
      <w:lvlText w:val=""/>
      <w:lvlJc w:val="left"/>
      <w:pPr>
        <w:tabs>
          <w:tab w:val="num" w:pos="360"/>
        </w:tabs>
        <w:ind w:left="360" w:hanging="360"/>
      </w:pPr>
      <w:rPr>
        <w:rFonts w:ascii="Symbol" w:hAnsi="Symbol" w:hint="default"/>
        <w:color w:val="FF7C80"/>
        <w:sz w:val="1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49CF3D15"/>
    <w:multiLevelType w:val="hybridMultilevel"/>
    <w:tmpl w:val="0C42B254"/>
    <w:lvl w:ilvl="0" w:tplc="FCF019C0">
      <w:numFmt w:val="bullet"/>
      <w:lvlText w:val="-"/>
      <w:lvlJc w:val="left"/>
      <w:pPr>
        <w:ind w:left="720" w:hanging="360"/>
      </w:pPr>
      <w:rPr>
        <w:rFonts w:ascii="Calibri" w:eastAsia="Arial"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FD9705C"/>
    <w:multiLevelType w:val="multilevel"/>
    <w:tmpl w:val="ABAC5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DB08A9"/>
    <w:multiLevelType w:val="multilevel"/>
    <w:tmpl w:val="12E40FD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6A25DA0"/>
    <w:multiLevelType w:val="multilevel"/>
    <w:tmpl w:val="D332CB1C"/>
    <w:lvl w:ilvl="0">
      <w:start w:val="1"/>
      <w:numFmt w:val="bullet"/>
      <w:lvlText w:val=""/>
      <w:lvlJc w:val="left"/>
      <w:pPr>
        <w:tabs>
          <w:tab w:val="num" w:pos="360"/>
        </w:tabs>
        <w:ind w:left="360" w:hanging="360"/>
      </w:pPr>
      <w:rPr>
        <w:rFonts w:ascii="Symbol" w:hAnsi="Symbol" w:hint="default"/>
        <w:color w:val="FF7C8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C1F154C"/>
    <w:multiLevelType w:val="multilevel"/>
    <w:tmpl w:val="64C097FC"/>
    <w:lvl w:ilvl="0">
      <w:start w:val="1"/>
      <w:numFmt w:val="bullet"/>
      <w:lvlText w:val=""/>
      <w:lvlJc w:val="left"/>
      <w:pPr>
        <w:tabs>
          <w:tab w:val="num" w:pos="644"/>
        </w:tabs>
        <w:ind w:left="644" w:hanging="360"/>
      </w:pPr>
      <w:rPr>
        <w:rFonts w:ascii="Symbol" w:hAnsi="Symbol" w:hint="default"/>
        <w:color w:val="FF9999"/>
        <w:sz w:val="16"/>
        <w:u w:color="FF9999"/>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DAD2B60"/>
    <w:multiLevelType w:val="hybridMultilevel"/>
    <w:tmpl w:val="5C7A4C58"/>
    <w:lvl w:ilvl="0" w:tplc="C13817D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E211DBF"/>
    <w:multiLevelType w:val="hybridMultilevel"/>
    <w:tmpl w:val="E028E6AE"/>
    <w:lvl w:ilvl="0" w:tplc="C59EC2F6">
      <w:start w:val="1"/>
      <w:numFmt w:val="bullet"/>
      <w:pStyle w:val="Texteingerck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E15B6C"/>
    <w:multiLevelType w:val="hybridMultilevel"/>
    <w:tmpl w:val="E18C352C"/>
    <w:lvl w:ilvl="0" w:tplc="FCF019C0">
      <w:numFmt w:val="bullet"/>
      <w:lvlText w:val="-"/>
      <w:lvlJc w:val="left"/>
      <w:pPr>
        <w:ind w:left="720" w:hanging="360"/>
      </w:pPr>
      <w:rPr>
        <w:rFonts w:ascii="Calibri" w:eastAsia="Arial"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93172610">
    <w:abstractNumId w:val="14"/>
  </w:num>
  <w:num w:numId="2" w16cid:durableId="1117411296">
    <w:abstractNumId w:val="10"/>
  </w:num>
  <w:num w:numId="3" w16cid:durableId="239870388">
    <w:abstractNumId w:val="19"/>
  </w:num>
  <w:num w:numId="4" w16cid:durableId="2100250875">
    <w:abstractNumId w:val="34"/>
  </w:num>
  <w:num w:numId="5" w16cid:durableId="1093669295">
    <w:abstractNumId w:val="27"/>
  </w:num>
  <w:num w:numId="6" w16cid:durableId="1513033549">
    <w:abstractNumId w:val="9"/>
  </w:num>
  <w:num w:numId="7" w16cid:durableId="1753429146">
    <w:abstractNumId w:val="7"/>
  </w:num>
  <w:num w:numId="8" w16cid:durableId="1424105954">
    <w:abstractNumId w:val="6"/>
  </w:num>
  <w:num w:numId="9" w16cid:durableId="1162937202">
    <w:abstractNumId w:val="4"/>
  </w:num>
  <w:num w:numId="10" w16cid:durableId="732199443">
    <w:abstractNumId w:val="5"/>
  </w:num>
  <w:num w:numId="11" w16cid:durableId="1660771515">
    <w:abstractNumId w:val="8"/>
  </w:num>
  <w:num w:numId="12" w16cid:durableId="532158803">
    <w:abstractNumId w:val="3"/>
  </w:num>
  <w:num w:numId="13" w16cid:durableId="2026395693">
    <w:abstractNumId w:val="2"/>
  </w:num>
  <w:num w:numId="14" w16cid:durableId="1227761516">
    <w:abstractNumId w:val="1"/>
  </w:num>
  <w:num w:numId="15" w16cid:durableId="971208679">
    <w:abstractNumId w:val="0"/>
  </w:num>
  <w:num w:numId="16" w16cid:durableId="1212114555">
    <w:abstractNumId w:val="12"/>
  </w:num>
  <w:num w:numId="17" w16cid:durableId="1856457667">
    <w:abstractNumId w:val="18"/>
  </w:num>
  <w:num w:numId="18" w16cid:durableId="648168629">
    <w:abstractNumId w:val="15"/>
  </w:num>
  <w:num w:numId="19" w16cid:durableId="620496187">
    <w:abstractNumId w:val="16"/>
  </w:num>
  <w:num w:numId="20" w16cid:durableId="97024614">
    <w:abstractNumId w:val="32"/>
  </w:num>
  <w:num w:numId="21" w16cid:durableId="1345326296">
    <w:abstractNumId w:val="31"/>
  </w:num>
  <w:num w:numId="22" w16cid:durableId="1518736006">
    <w:abstractNumId w:val="11"/>
  </w:num>
  <w:num w:numId="23" w16cid:durableId="1900550510">
    <w:abstractNumId w:val="35"/>
  </w:num>
  <w:num w:numId="24" w16cid:durableId="761101657">
    <w:abstractNumId w:val="21"/>
  </w:num>
  <w:num w:numId="25" w16cid:durableId="488641395">
    <w:abstractNumId w:val="26"/>
  </w:num>
  <w:num w:numId="26" w16cid:durableId="1170489724">
    <w:abstractNumId w:val="17"/>
  </w:num>
  <w:num w:numId="27" w16cid:durableId="1661351992">
    <w:abstractNumId w:val="13"/>
  </w:num>
  <w:num w:numId="28" w16cid:durableId="1104113427">
    <w:abstractNumId w:val="28"/>
  </w:num>
  <w:num w:numId="29" w16cid:durableId="1980567484">
    <w:abstractNumId w:val="20"/>
  </w:num>
  <w:num w:numId="30" w16cid:durableId="2059276318">
    <w:abstractNumId w:val="23"/>
  </w:num>
  <w:num w:numId="31" w16cid:durableId="756637412">
    <w:abstractNumId w:val="25"/>
  </w:num>
  <w:num w:numId="32" w16cid:durableId="1650742552">
    <w:abstractNumId w:val="33"/>
  </w:num>
  <w:num w:numId="33" w16cid:durableId="1874489802">
    <w:abstractNumId w:val="24"/>
  </w:num>
  <w:num w:numId="34" w16cid:durableId="1299065414">
    <w:abstractNumId w:val="29"/>
  </w:num>
  <w:num w:numId="35" w16cid:durableId="274600918">
    <w:abstractNumId w:val="22"/>
  </w:num>
  <w:num w:numId="36" w16cid:durableId="17905409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intFractionalCharacterWidth/>
  <w:hideGrammaticalErrors/>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996"/>
    <w:rsid w:val="0000303E"/>
    <w:rsid w:val="00010B1D"/>
    <w:rsid w:val="000113D7"/>
    <w:rsid w:val="00011FD8"/>
    <w:rsid w:val="000141DE"/>
    <w:rsid w:val="00022169"/>
    <w:rsid w:val="00026466"/>
    <w:rsid w:val="000331D3"/>
    <w:rsid w:val="00037256"/>
    <w:rsid w:val="00041368"/>
    <w:rsid w:val="000458FC"/>
    <w:rsid w:val="00046E0A"/>
    <w:rsid w:val="00050FF5"/>
    <w:rsid w:val="00051B71"/>
    <w:rsid w:val="00051DC0"/>
    <w:rsid w:val="00054D5D"/>
    <w:rsid w:val="00055109"/>
    <w:rsid w:val="0005696A"/>
    <w:rsid w:val="000628A5"/>
    <w:rsid w:val="00062E80"/>
    <w:rsid w:val="00063729"/>
    <w:rsid w:val="00071092"/>
    <w:rsid w:val="00072FFD"/>
    <w:rsid w:val="000734D4"/>
    <w:rsid w:val="000747BA"/>
    <w:rsid w:val="000758CF"/>
    <w:rsid w:val="00083ED4"/>
    <w:rsid w:val="00084DEC"/>
    <w:rsid w:val="0008775B"/>
    <w:rsid w:val="00094704"/>
    <w:rsid w:val="00095F92"/>
    <w:rsid w:val="000A0C73"/>
    <w:rsid w:val="000A2BC1"/>
    <w:rsid w:val="000A313D"/>
    <w:rsid w:val="000A3B0E"/>
    <w:rsid w:val="000B0148"/>
    <w:rsid w:val="000B2627"/>
    <w:rsid w:val="000C249B"/>
    <w:rsid w:val="000C316E"/>
    <w:rsid w:val="000C31DC"/>
    <w:rsid w:val="000C5242"/>
    <w:rsid w:val="000C6683"/>
    <w:rsid w:val="000C6A89"/>
    <w:rsid w:val="000D7B8F"/>
    <w:rsid w:val="000E0948"/>
    <w:rsid w:val="000E1BAE"/>
    <w:rsid w:val="000E2F9D"/>
    <w:rsid w:val="000E36D7"/>
    <w:rsid w:val="000E5742"/>
    <w:rsid w:val="000E708D"/>
    <w:rsid w:val="000E7D19"/>
    <w:rsid w:val="000F11FD"/>
    <w:rsid w:val="000F442A"/>
    <w:rsid w:val="000F4A9B"/>
    <w:rsid w:val="000F7B94"/>
    <w:rsid w:val="00112B4D"/>
    <w:rsid w:val="0011546A"/>
    <w:rsid w:val="00115F12"/>
    <w:rsid w:val="00116F6E"/>
    <w:rsid w:val="00117D9A"/>
    <w:rsid w:val="001201A7"/>
    <w:rsid w:val="0012069F"/>
    <w:rsid w:val="00125AC9"/>
    <w:rsid w:val="001318A6"/>
    <w:rsid w:val="00135BF5"/>
    <w:rsid w:val="00146400"/>
    <w:rsid w:val="001466E4"/>
    <w:rsid w:val="00147613"/>
    <w:rsid w:val="00147702"/>
    <w:rsid w:val="00147EB8"/>
    <w:rsid w:val="00155DEE"/>
    <w:rsid w:val="001571B1"/>
    <w:rsid w:val="00162CB1"/>
    <w:rsid w:val="0016448D"/>
    <w:rsid w:val="00170644"/>
    <w:rsid w:val="00171A6F"/>
    <w:rsid w:val="0017306D"/>
    <w:rsid w:val="0017524A"/>
    <w:rsid w:val="00177C0F"/>
    <w:rsid w:val="00184096"/>
    <w:rsid w:val="001846CC"/>
    <w:rsid w:val="00185843"/>
    <w:rsid w:val="00185B47"/>
    <w:rsid w:val="00190926"/>
    <w:rsid w:val="00190BA8"/>
    <w:rsid w:val="0019228F"/>
    <w:rsid w:val="00195CF8"/>
    <w:rsid w:val="001A0881"/>
    <w:rsid w:val="001A6FFB"/>
    <w:rsid w:val="001A7763"/>
    <w:rsid w:val="001B4166"/>
    <w:rsid w:val="001B4D0E"/>
    <w:rsid w:val="001B5126"/>
    <w:rsid w:val="001B5172"/>
    <w:rsid w:val="001C56BC"/>
    <w:rsid w:val="001C60AC"/>
    <w:rsid w:val="001D7028"/>
    <w:rsid w:val="001D732B"/>
    <w:rsid w:val="001E1DDB"/>
    <w:rsid w:val="001E2F7E"/>
    <w:rsid w:val="001E3282"/>
    <w:rsid w:val="001E7263"/>
    <w:rsid w:val="001F2C69"/>
    <w:rsid w:val="001F3634"/>
    <w:rsid w:val="001F37BA"/>
    <w:rsid w:val="001F5657"/>
    <w:rsid w:val="001F5972"/>
    <w:rsid w:val="002028EF"/>
    <w:rsid w:val="0020472C"/>
    <w:rsid w:val="002057B8"/>
    <w:rsid w:val="002123BD"/>
    <w:rsid w:val="0022266F"/>
    <w:rsid w:val="002273B5"/>
    <w:rsid w:val="00227D32"/>
    <w:rsid w:val="00230F18"/>
    <w:rsid w:val="0023317A"/>
    <w:rsid w:val="0023397E"/>
    <w:rsid w:val="00234BB0"/>
    <w:rsid w:val="00236C22"/>
    <w:rsid w:val="002402B0"/>
    <w:rsid w:val="00240922"/>
    <w:rsid w:val="00243B8E"/>
    <w:rsid w:val="00244F68"/>
    <w:rsid w:val="002458F7"/>
    <w:rsid w:val="0025231E"/>
    <w:rsid w:val="00254BB3"/>
    <w:rsid w:val="00255827"/>
    <w:rsid w:val="00255B34"/>
    <w:rsid w:val="00256A3E"/>
    <w:rsid w:val="0026294B"/>
    <w:rsid w:val="00264A93"/>
    <w:rsid w:val="00265228"/>
    <w:rsid w:val="00270DAB"/>
    <w:rsid w:val="00270DD3"/>
    <w:rsid w:val="00273CBF"/>
    <w:rsid w:val="0027422C"/>
    <w:rsid w:val="00280B1C"/>
    <w:rsid w:val="00282E73"/>
    <w:rsid w:val="0028472F"/>
    <w:rsid w:val="00293493"/>
    <w:rsid w:val="00294259"/>
    <w:rsid w:val="00297F0D"/>
    <w:rsid w:val="002A2DB5"/>
    <w:rsid w:val="002A3FF1"/>
    <w:rsid w:val="002C0298"/>
    <w:rsid w:val="002C11B9"/>
    <w:rsid w:val="002C1E16"/>
    <w:rsid w:val="002C6906"/>
    <w:rsid w:val="002D5610"/>
    <w:rsid w:val="002E1D3F"/>
    <w:rsid w:val="002E2FD1"/>
    <w:rsid w:val="002E416F"/>
    <w:rsid w:val="002E5326"/>
    <w:rsid w:val="002F68F1"/>
    <w:rsid w:val="002F7042"/>
    <w:rsid w:val="00300D8E"/>
    <w:rsid w:val="00301119"/>
    <w:rsid w:val="003025A3"/>
    <w:rsid w:val="0030602D"/>
    <w:rsid w:val="0031095F"/>
    <w:rsid w:val="0031719B"/>
    <w:rsid w:val="00321B5A"/>
    <w:rsid w:val="00322BCF"/>
    <w:rsid w:val="00322C0C"/>
    <w:rsid w:val="003236EA"/>
    <w:rsid w:val="00337D90"/>
    <w:rsid w:val="00342FD9"/>
    <w:rsid w:val="00346625"/>
    <w:rsid w:val="00350815"/>
    <w:rsid w:val="00354251"/>
    <w:rsid w:val="0035436E"/>
    <w:rsid w:val="003567CB"/>
    <w:rsid w:val="00361594"/>
    <w:rsid w:val="003618D4"/>
    <w:rsid w:val="0036685D"/>
    <w:rsid w:val="0037471D"/>
    <w:rsid w:val="00374CB6"/>
    <w:rsid w:val="00377930"/>
    <w:rsid w:val="003848FC"/>
    <w:rsid w:val="00393785"/>
    <w:rsid w:val="00394E80"/>
    <w:rsid w:val="00395116"/>
    <w:rsid w:val="0039712F"/>
    <w:rsid w:val="003A16EF"/>
    <w:rsid w:val="003A247C"/>
    <w:rsid w:val="003A5CA6"/>
    <w:rsid w:val="003A7C75"/>
    <w:rsid w:val="003C0D2B"/>
    <w:rsid w:val="003C19E8"/>
    <w:rsid w:val="003C2933"/>
    <w:rsid w:val="003C33DB"/>
    <w:rsid w:val="003C759D"/>
    <w:rsid w:val="003D4725"/>
    <w:rsid w:val="003D53CB"/>
    <w:rsid w:val="003E1A4E"/>
    <w:rsid w:val="003E38C1"/>
    <w:rsid w:val="003E593B"/>
    <w:rsid w:val="003E6476"/>
    <w:rsid w:val="003E6C20"/>
    <w:rsid w:val="003E734F"/>
    <w:rsid w:val="003F2C17"/>
    <w:rsid w:val="003F382F"/>
    <w:rsid w:val="003F42C8"/>
    <w:rsid w:val="003F77D2"/>
    <w:rsid w:val="00402ED8"/>
    <w:rsid w:val="004049CE"/>
    <w:rsid w:val="00406C33"/>
    <w:rsid w:val="0041193B"/>
    <w:rsid w:val="00411DE3"/>
    <w:rsid w:val="0041236A"/>
    <w:rsid w:val="004161DE"/>
    <w:rsid w:val="004228A2"/>
    <w:rsid w:val="00427EBE"/>
    <w:rsid w:val="004302A6"/>
    <w:rsid w:val="00434FA4"/>
    <w:rsid w:val="00435B08"/>
    <w:rsid w:val="00436E81"/>
    <w:rsid w:val="0045625C"/>
    <w:rsid w:val="0046081D"/>
    <w:rsid w:val="004612DC"/>
    <w:rsid w:val="00462578"/>
    <w:rsid w:val="004673B7"/>
    <w:rsid w:val="00474E18"/>
    <w:rsid w:val="00475023"/>
    <w:rsid w:val="004753DD"/>
    <w:rsid w:val="00476DD9"/>
    <w:rsid w:val="004773F9"/>
    <w:rsid w:val="00485260"/>
    <w:rsid w:val="00487A7D"/>
    <w:rsid w:val="004A0140"/>
    <w:rsid w:val="004A17E3"/>
    <w:rsid w:val="004A663F"/>
    <w:rsid w:val="004B055D"/>
    <w:rsid w:val="004B2189"/>
    <w:rsid w:val="004B2BDE"/>
    <w:rsid w:val="004B3B2A"/>
    <w:rsid w:val="004B481A"/>
    <w:rsid w:val="004B6087"/>
    <w:rsid w:val="004B6209"/>
    <w:rsid w:val="004B6BD6"/>
    <w:rsid w:val="004B6E88"/>
    <w:rsid w:val="004C61B4"/>
    <w:rsid w:val="004D4B8A"/>
    <w:rsid w:val="004D4EBA"/>
    <w:rsid w:val="004E1DC3"/>
    <w:rsid w:val="004E36ED"/>
    <w:rsid w:val="004E7520"/>
    <w:rsid w:val="004F06F8"/>
    <w:rsid w:val="004F2EC4"/>
    <w:rsid w:val="004F5DB7"/>
    <w:rsid w:val="005009B7"/>
    <w:rsid w:val="00501A40"/>
    <w:rsid w:val="00502891"/>
    <w:rsid w:val="00505F8B"/>
    <w:rsid w:val="005065ED"/>
    <w:rsid w:val="00510D1A"/>
    <w:rsid w:val="005113EC"/>
    <w:rsid w:val="00515DEB"/>
    <w:rsid w:val="00516707"/>
    <w:rsid w:val="00522CC7"/>
    <w:rsid w:val="0053055E"/>
    <w:rsid w:val="0053368A"/>
    <w:rsid w:val="00533CA3"/>
    <w:rsid w:val="00534869"/>
    <w:rsid w:val="005353BC"/>
    <w:rsid w:val="00535C44"/>
    <w:rsid w:val="00537133"/>
    <w:rsid w:val="0054228C"/>
    <w:rsid w:val="0054409B"/>
    <w:rsid w:val="00555A39"/>
    <w:rsid w:val="00556E52"/>
    <w:rsid w:val="0056066F"/>
    <w:rsid w:val="00563B8D"/>
    <w:rsid w:val="00565390"/>
    <w:rsid w:val="0057086F"/>
    <w:rsid w:val="00575EE5"/>
    <w:rsid w:val="005819ED"/>
    <w:rsid w:val="00582B87"/>
    <w:rsid w:val="00583503"/>
    <w:rsid w:val="00583A2F"/>
    <w:rsid w:val="00585583"/>
    <w:rsid w:val="00586F67"/>
    <w:rsid w:val="005871AB"/>
    <w:rsid w:val="005906E1"/>
    <w:rsid w:val="0059678B"/>
    <w:rsid w:val="00596DB8"/>
    <w:rsid w:val="00597FB0"/>
    <w:rsid w:val="005A146D"/>
    <w:rsid w:val="005A246B"/>
    <w:rsid w:val="005A3923"/>
    <w:rsid w:val="005A4DD7"/>
    <w:rsid w:val="005B204F"/>
    <w:rsid w:val="005B5ADA"/>
    <w:rsid w:val="005C35C7"/>
    <w:rsid w:val="005D049E"/>
    <w:rsid w:val="005D4EC5"/>
    <w:rsid w:val="005D51E2"/>
    <w:rsid w:val="005D76C2"/>
    <w:rsid w:val="005E6A7C"/>
    <w:rsid w:val="005F0D2A"/>
    <w:rsid w:val="005F246F"/>
    <w:rsid w:val="005F75BB"/>
    <w:rsid w:val="005F7637"/>
    <w:rsid w:val="006045CE"/>
    <w:rsid w:val="00605AAC"/>
    <w:rsid w:val="00624706"/>
    <w:rsid w:val="00634873"/>
    <w:rsid w:val="00635DE4"/>
    <w:rsid w:val="00637724"/>
    <w:rsid w:val="0064025D"/>
    <w:rsid w:val="00643692"/>
    <w:rsid w:val="00646CA7"/>
    <w:rsid w:val="00650B84"/>
    <w:rsid w:val="006635A3"/>
    <w:rsid w:val="00664359"/>
    <w:rsid w:val="00665269"/>
    <w:rsid w:val="0067087B"/>
    <w:rsid w:val="00672C7F"/>
    <w:rsid w:val="00676170"/>
    <w:rsid w:val="0067665C"/>
    <w:rsid w:val="0067676F"/>
    <w:rsid w:val="0068054E"/>
    <w:rsid w:val="006831EC"/>
    <w:rsid w:val="00683EF2"/>
    <w:rsid w:val="0068426D"/>
    <w:rsid w:val="00692BE8"/>
    <w:rsid w:val="00694D28"/>
    <w:rsid w:val="006957E2"/>
    <w:rsid w:val="00695BF9"/>
    <w:rsid w:val="006A10E1"/>
    <w:rsid w:val="006A19DE"/>
    <w:rsid w:val="006A30B7"/>
    <w:rsid w:val="006A5352"/>
    <w:rsid w:val="006A69DF"/>
    <w:rsid w:val="006B4C58"/>
    <w:rsid w:val="006B5FDF"/>
    <w:rsid w:val="006C09A2"/>
    <w:rsid w:val="006C485B"/>
    <w:rsid w:val="006C5103"/>
    <w:rsid w:val="006C665F"/>
    <w:rsid w:val="006D1E6C"/>
    <w:rsid w:val="006E2008"/>
    <w:rsid w:val="006E2677"/>
    <w:rsid w:val="006E7686"/>
    <w:rsid w:val="006F4657"/>
    <w:rsid w:val="006F6744"/>
    <w:rsid w:val="00703B94"/>
    <w:rsid w:val="00714AED"/>
    <w:rsid w:val="007163A4"/>
    <w:rsid w:val="00725BEE"/>
    <w:rsid w:val="007319B7"/>
    <w:rsid w:val="00740E6A"/>
    <w:rsid w:val="00744B64"/>
    <w:rsid w:val="00744C75"/>
    <w:rsid w:val="007502F7"/>
    <w:rsid w:val="00776178"/>
    <w:rsid w:val="00781996"/>
    <w:rsid w:val="00784614"/>
    <w:rsid w:val="0078604E"/>
    <w:rsid w:val="00787DB7"/>
    <w:rsid w:val="00792E04"/>
    <w:rsid w:val="007934F7"/>
    <w:rsid w:val="007941F0"/>
    <w:rsid w:val="007A0DC9"/>
    <w:rsid w:val="007A2B00"/>
    <w:rsid w:val="007A3286"/>
    <w:rsid w:val="007A3CA3"/>
    <w:rsid w:val="007A416F"/>
    <w:rsid w:val="007A692D"/>
    <w:rsid w:val="007B14E9"/>
    <w:rsid w:val="007B370A"/>
    <w:rsid w:val="007B5262"/>
    <w:rsid w:val="007B72A9"/>
    <w:rsid w:val="007B78CB"/>
    <w:rsid w:val="007C063C"/>
    <w:rsid w:val="007C3293"/>
    <w:rsid w:val="007D0A6C"/>
    <w:rsid w:val="007D1403"/>
    <w:rsid w:val="007E0139"/>
    <w:rsid w:val="007E2C5A"/>
    <w:rsid w:val="007F0EB0"/>
    <w:rsid w:val="007F379D"/>
    <w:rsid w:val="00802696"/>
    <w:rsid w:val="00805086"/>
    <w:rsid w:val="00820B0E"/>
    <w:rsid w:val="0082318E"/>
    <w:rsid w:val="00824ED2"/>
    <w:rsid w:val="0083155B"/>
    <w:rsid w:val="00834D0A"/>
    <w:rsid w:val="00840F5F"/>
    <w:rsid w:val="00846AB0"/>
    <w:rsid w:val="00850237"/>
    <w:rsid w:val="00850F31"/>
    <w:rsid w:val="00851271"/>
    <w:rsid w:val="00856FB6"/>
    <w:rsid w:val="008649C5"/>
    <w:rsid w:val="00864C6E"/>
    <w:rsid w:val="00870561"/>
    <w:rsid w:val="008731FF"/>
    <w:rsid w:val="0087466F"/>
    <w:rsid w:val="00875D6C"/>
    <w:rsid w:val="00876382"/>
    <w:rsid w:val="00877CC7"/>
    <w:rsid w:val="00880522"/>
    <w:rsid w:val="008816B7"/>
    <w:rsid w:val="00881E38"/>
    <w:rsid w:val="008821B3"/>
    <w:rsid w:val="008822E9"/>
    <w:rsid w:val="008835A2"/>
    <w:rsid w:val="00884924"/>
    <w:rsid w:val="00885E8B"/>
    <w:rsid w:val="00887118"/>
    <w:rsid w:val="0089076A"/>
    <w:rsid w:val="008B3393"/>
    <w:rsid w:val="008B34ED"/>
    <w:rsid w:val="008B7C51"/>
    <w:rsid w:val="008C727E"/>
    <w:rsid w:val="008C7381"/>
    <w:rsid w:val="008C7441"/>
    <w:rsid w:val="008D3B22"/>
    <w:rsid w:val="008D4A59"/>
    <w:rsid w:val="008E038F"/>
    <w:rsid w:val="008E295C"/>
    <w:rsid w:val="008F08AD"/>
    <w:rsid w:val="008F0D40"/>
    <w:rsid w:val="008F2E4D"/>
    <w:rsid w:val="00901A39"/>
    <w:rsid w:val="00902D1D"/>
    <w:rsid w:val="0090738B"/>
    <w:rsid w:val="009108A3"/>
    <w:rsid w:val="00916D67"/>
    <w:rsid w:val="009236E4"/>
    <w:rsid w:val="009251F1"/>
    <w:rsid w:val="009278CC"/>
    <w:rsid w:val="00930A94"/>
    <w:rsid w:val="00940222"/>
    <w:rsid w:val="00940354"/>
    <w:rsid w:val="00940AD8"/>
    <w:rsid w:val="009415A8"/>
    <w:rsid w:val="00943507"/>
    <w:rsid w:val="00950CCE"/>
    <w:rsid w:val="0095490C"/>
    <w:rsid w:val="00956D57"/>
    <w:rsid w:val="009572C3"/>
    <w:rsid w:val="00961CC3"/>
    <w:rsid w:val="00963B6D"/>
    <w:rsid w:val="00965538"/>
    <w:rsid w:val="00966689"/>
    <w:rsid w:val="009740A5"/>
    <w:rsid w:val="009762BD"/>
    <w:rsid w:val="00983FAC"/>
    <w:rsid w:val="009856F6"/>
    <w:rsid w:val="00987300"/>
    <w:rsid w:val="009906DA"/>
    <w:rsid w:val="009919AD"/>
    <w:rsid w:val="0099242B"/>
    <w:rsid w:val="00993CE2"/>
    <w:rsid w:val="00995554"/>
    <w:rsid w:val="00997C75"/>
    <w:rsid w:val="009A0862"/>
    <w:rsid w:val="009A10A0"/>
    <w:rsid w:val="009A150C"/>
    <w:rsid w:val="009A3125"/>
    <w:rsid w:val="009A4DAE"/>
    <w:rsid w:val="009B5A91"/>
    <w:rsid w:val="009B6ADA"/>
    <w:rsid w:val="009C0B1F"/>
    <w:rsid w:val="009D0A5A"/>
    <w:rsid w:val="009D21C3"/>
    <w:rsid w:val="009D2F9D"/>
    <w:rsid w:val="009D3B38"/>
    <w:rsid w:val="009E38FD"/>
    <w:rsid w:val="009E3970"/>
    <w:rsid w:val="009F032F"/>
    <w:rsid w:val="009F4CA1"/>
    <w:rsid w:val="009F66CA"/>
    <w:rsid w:val="00A03813"/>
    <w:rsid w:val="00A0449A"/>
    <w:rsid w:val="00A05E30"/>
    <w:rsid w:val="00A10CA5"/>
    <w:rsid w:val="00A124DD"/>
    <w:rsid w:val="00A13527"/>
    <w:rsid w:val="00A14C12"/>
    <w:rsid w:val="00A1601D"/>
    <w:rsid w:val="00A27116"/>
    <w:rsid w:val="00A27FA3"/>
    <w:rsid w:val="00A3000E"/>
    <w:rsid w:val="00A325A7"/>
    <w:rsid w:val="00A35635"/>
    <w:rsid w:val="00A3791E"/>
    <w:rsid w:val="00A476D1"/>
    <w:rsid w:val="00A52B51"/>
    <w:rsid w:val="00A5733B"/>
    <w:rsid w:val="00A656F4"/>
    <w:rsid w:val="00A71CCA"/>
    <w:rsid w:val="00A83914"/>
    <w:rsid w:val="00A84246"/>
    <w:rsid w:val="00A85778"/>
    <w:rsid w:val="00A85E7E"/>
    <w:rsid w:val="00AA0296"/>
    <w:rsid w:val="00AA1ADB"/>
    <w:rsid w:val="00AA3724"/>
    <w:rsid w:val="00AA3F19"/>
    <w:rsid w:val="00AA47B3"/>
    <w:rsid w:val="00AA70A0"/>
    <w:rsid w:val="00AB6EB4"/>
    <w:rsid w:val="00AC3681"/>
    <w:rsid w:val="00AC6C3D"/>
    <w:rsid w:val="00AE0756"/>
    <w:rsid w:val="00AE5CC3"/>
    <w:rsid w:val="00AF1AE6"/>
    <w:rsid w:val="00AF2C15"/>
    <w:rsid w:val="00AF3701"/>
    <w:rsid w:val="00AF37AA"/>
    <w:rsid w:val="00AF3E26"/>
    <w:rsid w:val="00B00513"/>
    <w:rsid w:val="00B01548"/>
    <w:rsid w:val="00B04207"/>
    <w:rsid w:val="00B0683B"/>
    <w:rsid w:val="00B11500"/>
    <w:rsid w:val="00B12AEF"/>
    <w:rsid w:val="00B14562"/>
    <w:rsid w:val="00B16B1E"/>
    <w:rsid w:val="00B213B9"/>
    <w:rsid w:val="00B23212"/>
    <w:rsid w:val="00B2339F"/>
    <w:rsid w:val="00B24CBA"/>
    <w:rsid w:val="00B27CF8"/>
    <w:rsid w:val="00B338F6"/>
    <w:rsid w:val="00B34E27"/>
    <w:rsid w:val="00B41AA0"/>
    <w:rsid w:val="00B4701A"/>
    <w:rsid w:val="00B47B9C"/>
    <w:rsid w:val="00B5404F"/>
    <w:rsid w:val="00B54151"/>
    <w:rsid w:val="00B57877"/>
    <w:rsid w:val="00B60646"/>
    <w:rsid w:val="00B61FA9"/>
    <w:rsid w:val="00B65F84"/>
    <w:rsid w:val="00B95C23"/>
    <w:rsid w:val="00BA3A48"/>
    <w:rsid w:val="00BA4718"/>
    <w:rsid w:val="00BA4CDC"/>
    <w:rsid w:val="00BB05C1"/>
    <w:rsid w:val="00BB634D"/>
    <w:rsid w:val="00BC1B29"/>
    <w:rsid w:val="00BC44D7"/>
    <w:rsid w:val="00BC513F"/>
    <w:rsid w:val="00BC6073"/>
    <w:rsid w:val="00BD1E39"/>
    <w:rsid w:val="00BD3D93"/>
    <w:rsid w:val="00BE33CD"/>
    <w:rsid w:val="00BE49E2"/>
    <w:rsid w:val="00BE602E"/>
    <w:rsid w:val="00BE6112"/>
    <w:rsid w:val="00BE6883"/>
    <w:rsid w:val="00BF1579"/>
    <w:rsid w:val="00BF270A"/>
    <w:rsid w:val="00BF70D7"/>
    <w:rsid w:val="00C00152"/>
    <w:rsid w:val="00C10884"/>
    <w:rsid w:val="00C161BA"/>
    <w:rsid w:val="00C16434"/>
    <w:rsid w:val="00C20AA7"/>
    <w:rsid w:val="00C20E2C"/>
    <w:rsid w:val="00C25451"/>
    <w:rsid w:val="00C36595"/>
    <w:rsid w:val="00C37558"/>
    <w:rsid w:val="00C40466"/>
    <w:rsid w:val="00C4197C"/>
    <w:rsid w:val="00C4328A"/>
    <w:rsid w:val="00C44D3F"/>
    <w:rsid w:val="00C47CE7"/>
    <w:rsid w:val="00C51EB6"/>
    <w:rsid w:val="00C557C8"/>
    <w:rsid w:val="00C56BCC"/>
    <w:rsid w:val="00C6120C"/>
    <w:rsid w:val="00C62091"/>
    <w:rsid w:val="00C62992"/>
    <w:rsid w:val="00C655E0"/>
    <w:rsid w:val="00C66A1C"/>
    <w:rsid w:val="00C71048"/>
    <w:rsid w:val="00C71A19"/>
    <w:rsid w:val="00C74DA4"/>
    <w:rsid w:val="00C808FD"/>
    <w:rsid w:val="00C8255A"/>
    <w:rsid w:val="00C82AD6"/>
    <w:rsid w:val="00C90A00"/>
    <w:rsid w:val="00C92C38"/>
    <w:rsid w:val="00C95FFD"/>
    <w:rsid w:val="00C97CBB"/>
    <w:rsid w:val="00CA309E"/>
    <w:rsid w:val="00CA48A4"/>
    <w:rsid w:val="00CA7EC2"/>
    <w:rsid w:val="00CB134B"/>
    <w:rsid w:val="00CB150A"/>
    <w:rsid w:val="00CB238C"/>
    <w:rsid w:val="00CB3900"/>
    <w:rsid w:val="00CC01A6"/>
    <w:rsid w:val="00CC0444"/>
    <w:rsid w:val="00CC096F"/>
    <w:rsid w:val="00CC20EF"/>
    <w:rsid w:val="00CC2C4B"/>
    <w:rsid w:val="00CC3E2E"/>
    <w:rsid w:val="00CD2CAE"/>
    <w:rsid w:val="00CD590E"/>
    <w:rsid w:val="00CE19EC"/>
    <w:rsid w:val="00CE52A7"/>
    <w:rsid w:val="00CE5692"/>
    <w:rsid w:val="00CF09E8"/>
    <w:rsid w:val="00D00A67"/>
    <w:rsid w:val="00D01343"/>
    <w:rsid w:val="00D0697E"/>
    <w:rsid w:val="00D17F3E"/>
    <w:rsid w:val="00D20D33"/>
    <w:rsid w:val="00D23720"/>
    <w:rsid w:val="00D2569D"/>
    <w:rsid w:val="00D2687F"/>
    <w:rsid w:val="00D27360"/>
    <w:rsid w:val="00D27F8B"/>
    <w:rsid w:val="00D30C6F"/>
    <w:rsid w:val="00D35C45"/>
    <w:rsid w:val="00D4066C"/>
    <w:rsid w:val="00D43BC1"/>
    <w:rsid w:val="00D46891"/>
    <w:rsid w:val="00D51ED7"/>
    <w:rsid w:val="00D54CC6"/>
    <w:rsid w:val="00D561AE"/>
    <w:rsid w:val="00D56B72"/>
    <w:rsid w:val="00D63E1C"/>
    <w:rsid w:val="00D66112"/>
    <w:rsid w:val="00D72C87"/>
    <w:rsid w:val="00D7547C"/>
    <w:rsid w:val="00D80A0B"/>
    <w:rsid w:val="00D8121B"/>
    <w:rsid w:val="00D81AC7"/>
    <w:rsid w:val="00D825C9"/>
    <w:rsid w:val="00D86A32"/>
    <w:rsid w:val="00D95F07"/>
    <w:rsid w:val="00D977D1"/>
    <w:rsid w:val="00D97A67"/>
    <w:rsid w:val="00DA43CE"/>
    <w:rsid w:val="00DB7177"/>
    <w:rsid w:val="00DC1341"/>
    <w:rsid w:val="00DC539A"/>
    <w:rsid w:val="00DC56D7"/>
    <w:rsid w:val="00DC69FA"/>
    <w:rsid w:val="00DC6C69"/>
    <w:rsid w:val="00DD0B8F"/>
    <w:rsid w:val="00DD4449"/>
    <w:rsid w:val="00DD47AA"/>
    <w:rsid w:val="00DD5E37"/>
    <w:rsid w:val="00E053D7"/>
    <w:rsid w:val="00E06961"/>
    <w:rsid w:val="00E07C5D"/>
    <w:rsid w:val="00E107D1"/>
    <w:rsid w:val="00E115EC"/>
    <w:rsid w:val="00E11DB1"/>
    <w:rsid w:val="00E11F30"/>
    <w:rsid w:val="00E22998"/>
    <w:rsid w:val="00E233FB"/>
    <w:rsid w:val="00E239B6"/>
    <w:rsid w:val="00E269F0"/>
    <w:rsid w:val="00E30F7A"/>
    <w:rsid w:val="00E31531"/>
    <w:rsid w:val="00E3171D"/>
    <w:rsid w:val="00E36C6A"/>
    <w:rsid w:val="00E36F22"/>
    <w:rsid w:val="00E420C1"/>
    <w:rsid w:val="00E422C1"/>
    <w:rsid w:val="00E4258C"/>
    <w:rsid w:val="00E46CA6"/>
    <w:rsid w:val="00E475B7"/>
    <w:rsid w:val="00E50859"/>
    <w:rsid w:val="00E555E4"/>
    <w:rsid w:val="00E55720"/>
    <w:rsid w:val="00E60DC8"/>
    <w:rsid w:val="00E64E7E"/>
    <w:rsid w:val="00E70A21"/>
    <w:rsid w:val="00E73948"/>
    <w:rsid w:val="00E73CD1"/>
    <w:rsid w:val="00E77BEC"/>
    <w:rsid w:val="00E825DF"/>
    <w:rsid w:val="00E82F55"/>
    <w:rsid w:val="00E85A49"/>
    <w:rsid w:val="00E9034A"/>
    <w:rsid w:val="00E967E6"/>
    <w:rsid w:val="00E971E5"/>
    <w:rsid w:val="00EA0120"/>
    <w:rsid w:val="00EA4816"/>
    <w:rsid w:val="00EB01E5"/>
    <w:rsid w:val="00EB0232"/>
    <w:rsid w:val="00EB09FF"/>
    <w:rsid w:val="00EB731B"/>
    <w:rsid w:val="00EC12D3"/>
    <w:rsid w:val="00EC6F47"/>
    <w:rsid w:val="00ED1FAC"/>
    <w:rsid w:val="00ED4629"/>
    <w:rsid w:val="00EE1E58"/>
    <w:rsid w:val="00EE53FE"/>
    <w:rsid w:val="00EE5E02"/>
    <w:rsid w:val="00EE64FE"/>
    <w:rsid w:val="00EF3947"/>
    <w:rsid w:val="00EF4ED1"/>
    <w:rsid w:val="00EF5D31"/>
    <w:rsid w:val="00EF7E5E"/>
    <w:rsid w:val="00F017CB"/>
    <w:rsid w:val="00F055C2"/>
    <w:rsid w:val="00F06D0B"/>
    <w:rsid w:val="00F079C1"/>
    <w:rsid w:val="00F10D7E"/>
    <w:rsid w:val="00F11B30"/>
    <w:rsid w:val="00F14410"/>
    <w:rsid w:val="00F14D8B"/>
    <w:rsid w:val="00F2335F"/>
    <w:rsid w:val="00F27D9D"/>
    <w:rsid w:val="00F3290C"/>
    <w:rsid w:val="00F3521B"/>
    <w:rsid w:val="00F403AE"/>
    <w:rsid w:val="00F446DD"/>
    <w:rsid w:val="00F4507E"/>
    <w:rsid w:val="00F52711"/>
    <w:rsid w:val="00F54AB2"/>
    <w:rsid w:val="00F62503"/>
    <w:rsid w:val="00F64B0A"/>
    <w:rsid w:val="00F64C2F"/>
    <w:rsid w:val="00F663FD"/>
    <w:rsid w:val="00F71D47"/>
    <w:rsid w:val="00F80540"/>
    <w:rsid w:val="00F835E7"/>
    <w:rsid w:val="00F95292"/>
    <w:rsid w:val="00F96A73"/>
    <w:rsid w:val="00F97E3A"/>
    <w:rsid w:val="00FA4EEE"/>
    <w:rsid w:val="00FA59AB"/>
    <w:rsid w:val="00FA7CE7"/>
    <w:rsid w:val="00FB1BF1"/>
    <w:rsid w:val="00FB43A2"/>
    <w:rsid w:val="00FB44E5"/>
    <w:rsid w:val="00FB6731"/>
    <w:rsid w:val="00FC2D55"/>
    <w:rsid w:val="00FC383B"/>
    <w:rsid w:val="00FD02B2"/>
    <w:rsid w:val="00FD1C00"/>
    <w:rsid w:val="00FD4343"/>
    <w:rsid w:val="00FE4F7A"/>
    <w:rsid w:val="00FF249F"/>
    <w:rsid w:val="00FF263D"/>
    <w:rsid w:val="00FF45FE"/>
    <w:rsid w:val="00FF5132"/>
    <w:rsid w:val="00FF57A5"/>
    <w:rsid w:val="00FF7A2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F0B6E2"/>
  <w15:docId w15:val="{E742B044-294B-4198-B143-968CC79A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keepLines/>
    </w:pPr>
    <w:rPr>
      <w:rFonts w:ascii="Arial" w:hAnsi="Arial"/>
      <w:sz w:val="22"/>
    </w:rPr>
  </w:style>
  <w:style w:type="paragraph" w:styleId="berschrift1">
    <w:name w:val="heading 1"/>
    <w:basedOn w:val="Standard"/>
    <w:next w:val="Standard"/>
    <w:qFormat/>
    <w:pPr>
      <w:keepNext/>
      <w:spacing w:before="120" w:after="240"/>
      <w:ind w:left="709" w:hanging="709"/>
      <w:outlineLvl w:val="0"/>
    </w:pPr>
    <w:rPr>
      <w:b/>
      <w:smallCaps/>
      <w:sz w:val="32"/>
    </w:rPr>
  </w:style>
  <w:style w:type="paragraph" w:styleId="berschrift2">
    <w:name w:val="heading 2"/>
    <w:basedOn w:val="Standard"/>
    <w:next w:val="Standard"/>
    <w:qFormat/>
    <w:pPr>
      <w:keepNext/>
      <w:spacing w:before="120"/>
      <w:ind w:left="851" w:hanging="851"/>
      <w:outlineLvl w:val="1"/>
    </w:pPr>
    <w:rPr>
      <w:b/>
      <w:sz w:val="28"/>
    </w:rPr>
  </w:style>
  <w:style w:type="paragraph" w:styleId="berschrift3">
    <w:name w:val="heading 3"/>
    <w:basedOn w:val="Standard"/>
    <w:next w:val="Standardeinzug"/>
    <w:qFormat/>
    <w:pPr>
      <w:keepNext/>
      <w:tabs>
        <w:tab w:val="left" w:pos="1134"/>
      </w:tabs>
      <w:spacing w:before="120"/>
      <w:ind w:left="1134" w:hanging="1134"/>
      <w:outlineLvl w:val="2"/>
    </w:pPr>
    <w:rPr>
      <w:b/>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customStyle="1" w:styleId="berschrift">
    <w:name w:val="Überschrift"/>
    <w:basedOn w:val="Standard"/>
    <w:pPr>
      <w:keepNext/>
      <w:spacing w:before="120" w:after="120"/>
    </w:pPr>
    <w:rPr>
      <w:b/>
    </w:rPr>
  </w:style>
  <w:style w:type="paragraph" w:customStyle="1" w:styleId="Strichaufzhlung">
    <w:name w:val="Strichaufzählung"/>
    <w:basedOn w:val="Standard"/>
    <w:pPr>
      <w:ind w:left="567" w:right="567" w:hanging="284"/>
    </w:p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tabs>
        <w:tab w:val="left" w:pos="7088"/>
      </w:tabs>
      <w:spacing w:before="60" w:after="60"/>
    </w:pPr>
  </w:style>
  <w:style w:type="paragraph" w:customStyle="1" w:styleId="Texteingerckt">
    <w:name w:val="Text eingerückt"/>
    <w:basedOn w:val="Standard"/>
    <w:pPr>
      <w:numPr>
        <w:numId w:val="4"/>
      </w:numPr>
      <w:tabs>
        <w:tab w:val="clear" w:pos="720"/>
        <w:tab w:val="num" w:pos="360"/>
      </w:tabs>
      <w:ind w:left="0" w:firstLine="0"/>
    </w:pPr>
  </w:style>
  <w:style w:type="character" w:styleId="Hyperlink">
    <w:name w:val="Hyperlink"/>
    <w:rsid w:val="004228A2"/>
    <w:rPr>
      <w:rFonts w:ascii="Corbel" w:hAnsi="Corbel"/>
      <w:color w:val="auto"/>
      <w:sz w:val="22"/>
      <w:u w:val="none"/>
    </w:rPr>
  </w:style>
  <w:style w:type="paragraph" w:customStyle="1" w:styleId="Brief-Flietext">
    <w:name w:val="Brief-Fließtext"/>
    <w:basedOn w:val="Standard"/>
    <w:link w:val="Brief-FlietextZchn"/>
    <w:pPr>
      <w:tabs>
        <w:tab w:val="left" w:pos="7088"/>
      </w:tabs>
      <w:spacing w:after="200" w:line="240" w:lineRule="exact"/>
    </w:pPr>
    <w:rPr>
      <w:rFonts w:ascii="Malgun Gothic" w:hAnsi="Malgun Gothic"/>
      <w:sz w:val="20"/>
    </w:rPr>
  </w:style>
  <w:style w:type="paragraph" w:styleId="Sprechblasentext">
    <w:name w:val="Balloon Text"/>
    <w:basedOn w:val="Standard"/>
    <w:semiHidden/>
    <w:rsid w:val="002123BD"/>
    <w:rPr>
      <w:rFonts w:ascii="Tahoma" w:hAnsi="Tahoma" w:cs="Tahoma"/>
      <w:sz w:val="16"/>
      <w:szCs w:val="16"/>
    </w:rPr>
  </w:style>
  <w:style w:type="paragraph" w:customStyle="1" w:styleId="Aufzhlung">
    <w:name w:val="Aufzählung"/>
    <w:rsid w:val="0000303E"/>
    <w:pPr>
      <w:numPr>
        <w:numId w:val="22"/>
      </w:numPr>
    </w:pPr>
    <w:rPr>
      <w:rFonts w:ascii="Corbel" w:hAnsi="Corbel"/>
      <w:sz w:val="22"/>
      <w:szCs w:val="22"/>
    </w:rPr>
  </w:style>
  <w:style w:type="table" w:styleId="Tabellenraster">
    <w:name w:val="Table Grid"/>
    <w:basedOn w:val="NormaleTabelle"/>
    <w:rsid w:val="002A3FF1"/>
    <w:pPr>
      <w:keepLine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Brief-FlietextCorbel11pt">
    <w:name w:val="Formatvorlage Brief-Fließtext + Corbel 11 pt"/>
    <w:basedOn w:val="Brief-Flietext"/>
    <w:link w:val="FormatvorlageBrief-FlietextCorbel11ptZchn"/>
    <w:rsid w:val="00B2339F"/>
    <w:pPr>
      <w:spacing w:line="240" w:lineRule="auto"/>
    </w:pPr>
    <w:rPr>
      <w:rFonts w:ascii="Corbel" w:hAnsi="Corbel"/>
      <w:sz w:val="22"/>
    </w:rPr>
  </w:style>
  <w:style w:type="character" w:customStyle="1" w:styleId="Brief-FlietextZchn">
    <w:name w:val="Brief-Fließtext Zchn"/>
    <w:link w:val="Brief-Flietext"/>
    <w:rsid w:val="00195CF8"/>
    <w:rPr>
      <w:rFonts w:ascii="Malgun Gothic" w:hAnsi="Malgun Gothic"/>
      <w:lang w:val="de-DE" w:eastAsia="de-DE" w:bidi="ar-SA"/>
    </w:rPr>
  </w:style>
  <w:style w:type="character" w:customStyle="1" w:styleId="FormatvorlageBrief-FlietextCorbel11ptZchn">
    <w:name w:val="Formatvorlage Brief-Fließtext + Corbel 11 pt Zchn"/>
    <w:link w:val="FormatvorlageBrief-FlietextCorbel11pt"/>
    <w:rsid w:val="00B2339F"/>
    <w:rPr>
      <w:rFonts w:ascii="Corbel" w:hAnsi="Corbel"/>
      <w:sz w:val="22"/>
      <w:lang w:val="de-DE" w:eastAsia="de-DE" w:bidi="ar-SA"/>
    </w:rPr>
  </w:style>
  <w:style w:type="paragraph" w:customStyle="1" w:styleId="FormatvorlageKopfzeileCorbelVor12pt">
    <w:name w:val="Formatvorlage Kopfzeile + Corbel Vor:  12 pt"/>
    <w:basedOn w:val="Kopfzeile"/>
    <w:rsid w:val="007E0139"/>
    <w:rPr>
      <w:rFonts w:ascii="Corbel" w:hAnsi="Corbel"/>
    </w:rPr>
  </w:style>
  <w:style w:type="paragraph" w:customStyle="1" w:styleId="Betreff">
    <w:name w:val="Betreff"/>
    <w:rsid w:val="00083ED4"/>
    <w:pPr>
      <w:tabs>
        <w:tab w:val="right" w:pos="9214"/>
      </w:tabs>
      <w:spacing w:before="320" w:after="240"/>
    </w:pPr>
    <w:rPr>
      <w:rFonts w:ascii="Corbel" w:hAnsi="Corbel"/>
      <w:b/>
      <w:bCs/>
      <w:sz w:val="22"/>
      <w:szCs w:val="22"/>
    </w:rPr>
  </w:style>
  <w:style w:type="paragraph" w:customStyle="1" w:styleId="Adresse">
    <w:name w:val="Adresse"/>
    <w:basedOn w:val="FormatvorlageBrief-FlietextCorbel11pt"/>
    <w:rsid w:val="00B2339F"/>
    <w:pPr>
      <w:spacing w:after="0"/>
    </w:pPr>
  </w:style>
  <w:style w:type="paragraph" w:customStyle="1" w:styleId="Datumneu">
    <w:name w:val="Datum neu"/>
    <w:basedOn w:val="Betreff"/>
    <w:rsid w:val="00583503"/>
    <w:pPr>
      <w:spacing w:before="1200" w:after="160"/>
    </w:pPr>
    <w:rPr>
      <w:b w:val="0"/>
    </w:rPr>
  </w:style>
  <w:style w:type="paragraph" w:customStyle="1" w:styleId="Formatvorlage1">
    <w:name w:val="Formatvorlage1"/>
    <w:rsid w:val="00BC6073"/>
    <w:pPr>
      <w:spacing w:before="1200"/>
    </w:pPr>
    <w:rPr>
      <w:rFonts w:ascii="Arial" w:hAnsi="Arial"/>
      <w:sz w:val="22"/>
    </w:rPr>
  </w:style>
  <w:style w:type="paragraph" w:customStyle="1" w:styleId="Ansprechpartner">
    <w:name w:val="Ansprechpartner"/>
    <w:rsid w:val="00BC6073"/>
    <w:pPr>
      <w:spacing w:before="1200"/>
    </w:pPr>
    <w:rPr>
      <w:rFonts w:ascii="Century Gothic" w:hAnsi="Century Gothic"/>
    </w:rPr>
  </w:style>
  <w:style w:type="paragraph" w:customStyle="1" w:styleId="AnsprechpartnerName">
    <w:name w:val="Ansprechpartner Name"/>
    <w:rsid w:val="00BC6073"/>
    <w:rPr>
      <w:rFonts w:ascii="Century Gothic" w:hAnsi="Century Gothic"/>
    </w:rPr>
  </w:style>
  <w:style w:type="paragraph" w:customStyle="1" w:styleId="FormatvorlageBetreffVor57pt">
    <w:name w:val="Formatvorlage Betreff + Vor:  57 pt"/>
    <w:basedOn w:val="Betreff"/>
    <w:rsid w:val="00B2339F"/>
    <w:pPr>
      <w:spacing w:before="1140"/>
    </w:pPr>
    <w:rPr>
      <w:szCs w:val="20"/>
    </w:rPr>
  </w:style>
  <w:style w:type="character" w:styleId="BesuchterLink">
    <w:name w:val="FollowedHyperlink"/>
    <w:rsid w:val="004228A2"/>
    <w:rPr>
      <w:rFonts w:ascii="Corbel" w:hAnsi="Corbel"/>
      <w:color w:val="auto"/>
      <w:sz w:val="22"/>
      <w:u w:val="none"/>
    </w:rPr>
  </w:style>
  <w:style w:type="paragraph" w:customStyle="1" w:styleId="StandardLTTitel">
    <w:name w:val="Standard~LT~Titel"/>
    <w:rsid w:val="003F77D2"/>
    <w:pPr>
      <w:widowControl w:val="0"/>
      <w:suppressAutoHyphens/>
      <w:autoSpaceDE w:val="0"/>
      <w:jc w:val="center"/>
    </w:pPr>
    <w:rPr>
      <w:rFonts w:ascii="Mangal" w:eastAsia="Mangal" w:hAnsi="Mangal" w:cs="Mangal"/>
      <w:kern w:val="1"/>
      <w:sz w:val="88"/>
      <w:szCs w:val="88"/>
      <w:lang w:eastAsia="fa-IR" w:bidi="fa-IR"/>
    </w:rPr>
  </w:style>
  <w:style w:type="paragraph" w:styleId="Listenabsatz">
    <w:name w:val="List Paragraph"/>
    <w:basedOn w:val="Standard"/>
    <w:uiPriority w:val="34"/>
    <w:qFormat/>
    <w:rsid w:val="006C485B"/>
    <w:pPr>
      <w:ind w:left="720"/>
      <w:contextualSpacing/>
    </w:pPr>
  </w:style>
  <w:style w:type="paragraph" w:customStyle="1" w:styleId="ox-32a258dcf8-msonormal">
    <w:name w:val="ox-32a258dcf8-msonormal"/>
    <w:basedOn w:val="Standard"/>
    <w:rsid w:val="006C485B"/>
    <w:pPr>
      <w:keepLines w:val="0"/>
      <w:spacing w:before="100" w:beforeAutospacing="1" w:after="100" w:afterAutospacing="1"/>
    </w:pPr>
    <w:rPr>
      <w:rFonts w:ascii="Times New Roman" w:hAnsi="Times New Roman"/>
      <w:sz w:val="24"/>
      <w:szCs w:val="24"/>
    </w:rPr>
  </w:style>
  <w:style w:type="paragraph" w:customStyle="1" w:styleId="v1msonormal">
    <w:name w:val="v1msonormal"/>
    <w:basedOn w:val="Standard"/>
    <w:rsid w:val="006C485B"/>
    <w:pPr>
      <w:keepLines w:val="0"/>
      <w:spacing w:before="100" w:beforeAutospacing="1" w:after="100" w:afterAutospacing="1"/>
    </w:pPr>
    <w:rPr>
      <w:rFonts w:ascii="Times New Roman" w:hAnsi="Times New Roman"/>
      <w:sz w:val="24"/>
      <w:szCs w:val="24"/>
    </w:rPr>
  </w:style>
  <w:style w:type="character" w:customStyle="1" w:styleId="st">
    <w:name w:val="st"/>
    <w:basedOn w:val="Absatz-Standardschriftart"/>
    <w:rsid w:val="00624706"/>
  </w:style>
  <w:style w:type="character" w:styleId="Hervorhebung">
    <w:name w:val="Emphasis"/>
    <w:basedOn w:val="Absatz-Standardschriftart"/>
    <w:uiPriority w:val="20"/>
    <w:qFormat/>
    <w:rsid w:val="00624706"/>
    <w:rPr>
      <w:i/>
      <w:iCs/>
    </w:rPr>
  </w:style>
  <w:style w:type="character" w:customStyle="1" w:styleId="NichtaufgelsteErwhnung1">
    <w:name w:val="Nicht aufgelöste Erwähnung1"/>
    <w:basedOn w:val="Absatz-Standardschriftart"/>
    <w:uiPriority w:val="99"/>
    <w:semiHidden/>
    <w:unhideWhenUsed/>
    <w:rsid w:val="00A35635"/>
    <w:rPr>
      <w:color w:val="605E5C"/>
      <w:shd w:val="clear" w:color="auto" w:fill="E1DFDD"/>
    </w:rPr>
  </w:style>
  <w:style w:type="character" w:styleId="NichtaufgelsteErwhnung">
    <w:name w:val="Unresolved Mention"/>
    <w:basedOn w:val="Absatz-Standardschriftart"/>
    <w:uiPriority w:val="99"/>
    <w:semiHidden/>
    <w:unhideWhenUsed/>
    <w:rsid w:val="0026294B"/>
    <w:rPr>
      <w:color w:val="605E5C"/>
      <w:shd w:val="clear" w:color="auto" w:fill="E1DFDD"/>
    </w:rPr>
  </w:style>
  <w:style w:type="character" w:styleId="Kommentarzeichen">
    <w:name w:val="annotation reference"/>
    <w:basedOn w:val="Absatz-Standardschriftart"/>
    <w:semiHidden/>
    <w:unhideWhenUsed/>
    <w:rsid w:val="00BB634D"/>
    <w:rPr>
      <w:sz w:val="16"/>
      <w:szCs w:val="16"/>
    </w:rPr>
  </w:style>
  <w:style w:type="paragraph" w:styleId="Kommentartext">
    <w:name w:val="annotation text"/>
    <w:basedOn w:val="Standard"/>
    <w:link w:val="KommentartextZchn"/>
    <w:semiHidden/>
    <w:unhideWhenUsed/>
    <w:rsid w:val="00BB634D"/>
    <w:rPr>
      <w:sz w:val="20"/>
    </w:rPr>
  </w:style>
  <w:style w:type="character" w:customStyle="1" w:styleId="KommentartextZchn">
    <w:name w:val="Kommentartext Zchn"/>
    <w:basedOn w:val="Absatz-Standardschriftart"/>
    <w:link w:val="Kommentartext"/>
    <w:semiHidden/>
    <w:rsid w:val="00BB634D"/>
    <w:rPr>
      <w:rFonts w:ascii="Arial" w:hAnsi="Arial"/>
    </w:rPr>
  </w:style>
  <w:style w:type="paragraph" w:styleId="Kommentarthema">
    <w:name w:val="annotation subject"/>
    <w:basedOn w:val="Kommentartext"/>
    <w:next w:val="Kommentartext"/>
    <w:link w:val="KommentarthemaZchn"/>
    <w:semiHidden/>
    <w:unhideWhenUsed/>
    <w:rsid w:val="00BB634D"/>
    <w:rPr>
      <w:b/>
      <w:bCs/>
    </w:rPr>
  </w:style>
  <w:style w:type="character" w:customStyle="1" w:styleId="KommentarthemaZchn">
    <w:name w:val="Kommentarthema Zchn"/>
    <w:basedOn w:val="KommentartextZchn"/>
    <w:link w:val="Kommentarthema"/>
    <w:semiHidden/>
    <w:rsid w:val="00BB634D"/>
    <w:rPr>
      <w:rFonts w:ascii="Arial" w:hAnsi="Arial"/>
      <w:b/>
      <w:bCs/>
    </w:rPr>
  </w:style>
  <w:style w:type="paragraph" w:styleId="StandardWeb">
    <w:name w:val="Normal (Web)"/>
    <w:basedOn w:val="Standard"/>
    <w:uiPriority w:val="99"/>
    <w:unhideWhenUsed/>
    <w:rsid w:val="00FC383B"/>
    <w:pPr>
      <w:keepLines w:val="0"/>
      <w:spacing w:before="100" w:beforeAutospacing="1" w:after="100" w:afterAutospacing="1"/>
    </w:pPr>
    <w:rPr>
      <w:rFonts w:ascii="Times New Roman" w:hAnsi="Times New Roman"/>
      <w:sz w:val="24"/>
      <w:szCs w:val="24"/>
    </w:rPr>
  </w:style>
  <w:style w:type="character" w:styleId="Fett">
    <w:name w:val="Strong"/>
    <w:basedOn w:val="Absatz-Standardschriftart"/>
    <w:qFormat/>
    <w:rsid w:val="00CF09E8"/>
    <w:rPr>
      <w:b/>
      <w:bCs/>
    </w:rPr>
  </w:style>
  <w:style w:type="character" w:customStyle="1" w:styleId="KopfzeileZchn">
    <w:name w:val="Kopfzeile Zchn"/>
    <w:basedOn w:val="Absatz-Standardschriftart"/>
    <w:link w:val="Kopfzeile"/>
    <w:uiPriority w:val="99"/>
    <w:rsid w:val="001D702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7056">
      <w:bodyDiv w:val="1"/>
      <w:marLeft w:val="0"/>
      <w:marRight w:val="0"/>
      <w:marTop w:val="0"/>
      <w:marBottom w:val="0"/>
      <w:divBdr>
        <w:top w:val="none" w:sz="0" w:space="0" w:color="auto"/>
        <w:left w:val="none" w:sz="0" w:space="0" w:color="auto"/>
        <w:bottom w:val="none" w:sz="0" w:space="0" w:color="auto"/>
        <w:right w:val="none" w:sz="0" w:space="0" w:color="auto"/>
      </w:divBdr>
    </w:div>
    <w:div w:id="94182091">
      <w:bodyDiv w:val="1"/>
      <w:marLeft w:val="0"/>
      <w:marRight w:val="0"/>
      <w:marTop w:val="0"/>
      <w:marBottom w:val="0"/>
      <w:divBdr>
        <w:top w:val="none" w:sz="0" w:space="0" w:color="auto"/>
        <w:left w:val="none" w:sz="0" w:space="0" w:color="auto"/>
        <w:bottom w:val="none" w:sz="0" w:space="0" w:color="auto"/>
        <w:right w:val="none" w:sz="0" w:space="0" w:color="auto"/>
      </w:divBdr>
    </w:div>
    <w:div w:id="139270362">
      <w:bodyDiv w:val="1"/>
      <w:marLeft w:val="0"/>
      <w:marRight w:val="0"/>
      <w:marTop w:val="0"/>
      <w:marBottom w:val="0"/>
      <w:divBdr>
        <w:top w:val="none" w:sz="0" w:space="0" w:color="auto"/>
        <w:left w:val="none" w:sz="0" w:space="0" w:color="auto"/>
        <w:bottom w:val="none" w:sz="0" w:space="0" w:color="auto"/>
        <w:right w:val="none" w:sz="0" w:space="0" w:color="auto"/>
      </w:divBdr>
      <w:divsChild>
        <w:div w:id="1755936780">
          <w:marLeft w:val="0"/>
          <w:marRight w:val="0"/>
          <w:marTop w:val="0"/>
          <w:marBottom w:val="0"/>
          <w:divBdr>
            <w:top w:val="none" w:sz="0" w:space="0" w:color="auto"/>
            <w:left w:val="none" w:sz="0" w:space="0" w:color="auto"/>
            <w:bottom w:val="none" w:sz="0" w:space="0" w:color="auto"/>
            <w:right w:val="none" w:sz="0" w:space="0" w:color="auto"/>
          </w:divBdr>
        </w:div>
        <w:div w:id="2100832874">
          <w:marLeft w:val="0"/>
          <w:marRight w:val="0"/>
          <w:marTop w:val="0"/>
          <w:marBottom w:val="0"/>
          <w:divBdr>
            <w:top w:val="none" w:sz="0" w:space="0" w:color="auto"/>
            <w:left w:val="none" w:sz="0" w:space="0" w:color="auto"/>
            <w:bottom w:val="none" w:sz="0" w:space="0" w:color="auto"/>
            <w:right w:val="none" w:sz="0" w:space="0" w:color="auto"/>
          </w:divBdr>
        </w:div>
        <w:div w:id="697120414">
          <w:marLeft w:val="0"/>
          <w:marRight w:val="0"/>
          <w:marTop w:val="0"/>
          <w:marBottom w:val="0"/>
          <w:divBdr>
            <w:top w:val="none" w:sz="0" w:space="0" w:color="auto"/>
            <w:left w:val="none" w:sz="0" w:space="0" w:color="auto"/>
            <w:bottom w:val="none" w:sz="0" w:space="0" w:color="auto"/>
            <w:right w:val="none" w:sz="0" w:space="0" w:color="auto"/>
          </w:divBdr>
        </w:div>
        <w:div w:id="1982729082">
          <w:marLeft w:val="0"/>
          <w:marRight w:val="0"/>
          <w:marTop w:val="0"/>
          <w:marBottom w:val="0"/>
          <w:divBdr>
            <w:top w:val="none" w:sz="0" w:space="0" w:color="auto"/>
            <w:left w:val="none" w:sz="0" w:space="0" w:color="auto"/>
            <w:bottom w:val="none" w:sz="0" w:space="0" w:color="auto"/>
            <w:right w:val="none" w:sz="0" w:space="0" w:color="auto"/>
          </w:divBdr>
        </w:div>
        <w:div w:id="1150295327">
          <w:marLeft w:val="0"/>
          <w:marRight w:val="0"/>
          <w:marTop w:val="0"/>
          <w:marBottom w:val="0"/>
          <w:divBdr>
            <w:top w:val="none" w:sz="0" w:space="0" w:color="auto"/>
            <w:left w:val="none" w:sz="0" w:space="0" w:color="auto"/>
            <w:bottom w:val="none" w:sz="0" w:space="0" w:color="auto"/>
            <w:right w:val="none" w:sz="0" w:space="0" w:color="auto"/>
          </w:divBdr>
        </w:div>
        <w:div w:id="1284313801">
          <w:marLeft w:val="0"/>
          <w:marRight w:val="0"/>
          <w:marTop w:val="0"/>
          <w:marBottom w:val="0"/>
          <w:divBdr>
            <w:top w:val="none" w:sz="0" w:space="0" w:color="auto"/>
            <w:left w:val="none" w:sz="0" w:space="0" w:color="auto"/>
            <w:bottom w:val="none" w:sz="0" w:space="0" w:color="auto"/>
            <w:right w:val="none" w:sz="0" w:space="0" w:color="auto"/>
          </w:divBdr>
        </w:div>
        <w:div w:id="1064983030">
          <w:marLeft w:val="0"/>
          <w:marRight w:val="0"/>
          <w:marTop w:val="0"/>
          <w:marBottom w:val="0"/>
          <w:divBdr>
            <w:top w:val="none" w:sz="0" w:space="0" w:color="auto"/>
            <w:left w:val="none" w:sz="0" w:space="0" w:color="auto"/>
            <w:bottom w:val="none" w:sz="0" w:space="0" w:color="auto"/>
            <w:right w:val="none" w:sz="0" w:space="0" w:color="auto"/>
          </w:divBdr>
        </w:div>
        <w:div w:id="1300109087">
          <w:marLeft w:val="0"/>
          <w:marRight w:val="0"/>
          <w:marTop w:val="0"/>
          <w:marBottom w:val="0"/>
          <w:divBdr>
            <w:top w:val="none" w:sz="0" w:space="0" w:color="auto"/>
            <w:left w:val="none" w:sz="0" w:space="0" w:color="auto"/>
            <w:bottom w:val="none" w:sz="0" w:space="0" w:color="auto"/>
            <w:right w:val="none" w:sz="0" w:space="0" w:color="auto"/>
          </w:divBdr>
        </w:div>
        <w:div w:id="182061219">
          <w:marLeft w:val="0"/>
          <w:marRight w:val="0"/>
          <w:marTop w:val="0"/>
          <w:marBottom w:val="0"/>
          <w:divBdr>
            <w:top w:val="none" w:sz="0" w:space="0" w:color="auto"/>
            <w:left w:val="none" w:sz="0" w:space="0" w:color="auto"/>
            <w:bottom w:val="none" w:sz="0" w:space="0" w:color="auto"/>
            <w:right w:val="none" w:sz="0" w:space="0" w:color="auto"/>
          </w:divBdr>
        </w:div>
        <w:div w:id="1561595738">
          <w:marLeft w:val="0"/>
          <w:marRight w:val="0"/>
          <w:marTop w:val="0"/>
          <w:marBottom w:val="0"/>
          <w:divBdr>
            <w:top w:val="none" w:sz="0" w:space="0" w:color="auto"/>
            <w:left w:val="none" w:sz="0" w:space="0" w:color="auto"/>
            <w:bottom w:val="none" w:sz="0" w:space="0" w:color="auto"/>
            <w:right w:val="none" w:sz="0" w:space="0" w:color="auto"/>
          </w:divBdr>
        </w:div>
        <w:div w:id="1987052828">
          <w:marLeft w:val="0"/>
          <w:marRight w:val="0"/>
          <w:marTop w:val="0"/>
          <w:marBottom w:val="0"/>
          <w:divBdr>
            <w:top w:val="none" w:sz="0" w:space="0" w:color="auto"/>
            <w:left w:val="none" w:sz="0" w:space="0" w:color="auto"/>
            <w:bottom w:val="none" w:sz="0" w:space="0" w:color="auto"/>
            <w:right w:val="none" w:sz="0" w:space="0" w:color="auto"/>
          </w:divBdr>
        </w:div>
        <w:div w:id="205527561">
          <w:marLeft w:val="0"/>
          <w:marRight w:val="0"/>
          <w:marTop w:val="0"/>
          <w:marBottom w:val="0"/>
          <w:divBdr>
            <w:top w:val="none" w:sz="0" w:space="0" w:color="auto"/>
            <w:left w:val="none" w:sz="0" w:space="0" w:color="auto"/>
            <w:bottom w:val="none" w:sz="0" w:space="0" w:color="auto"/>
            <w:right w:val="none" w:sz="0" w:space="0" w:color="auto"/>
          </w:divBdr>
        </w:div>
        <w:div w:id="1323661315">
          <w:marLeft w:val="0"/>
          <w:marRight w:val="0"/>
          <w:marTop w:val="0"/>
          <w:marBottom w:val="0"/>
          <w:divBdr>
            <w:top w:val="none" w:sz="0" w:space="0" w:color="auto"/>
            <w:left w:val="none" w:sz="0" w:space="0" w:color="auto"/>
            <w:bottom w:val="none" w:sz="0" w:space="0" w:color="auto"/>
            <w:right w:val="none" w:sz="0" w:space="0" w:color="auto"/>
          </w:divBdr>
        </w:div>
        <w:div w:id="1114523216">
          <w:marLeft w:val="0"/>
          <w:marRight w:val="0"/>
          <w:marTop w:val="0"/>
          <w:marBottom w:val="0"/>
          <w:divBdr>
            <w:top w:val="none" w:sz="0" w:space="0" w:color="auto"/>
            <w:left w:val="none" w:sz="0" w:space="0" w:color="auto"/>
            <w:bottom w:val="none" w:sz="0" w:space="0" w:color="auto"/>
            <w:right w:val="none" w:sz="0" w:space="0" w:color="auto"/>
          </w:divBdr>
        </w:div>
      </w:divsChild>
    </w:div>
    <w:div w:id="141047324">
      <w:bodyDiv w:val="1"/>
      <w:marLeft w:val="0"/>
      <w:marRight w:val="0"/>
      <w:marTop w:val="0"/>
      <w:marBottom w:val="0"/>
      <w:divBdr>
        <w:top w:val="none" w:sz="0" w:space="0" w:color="auto"/>
        <w:left w:val="none" w:sz="0" w:space="0" w:color="auto"/>
        <w:bottom w:val="none" w:sz="0" w:space="0" w:color="auto"/>
        <w:right w:val="none" w:sz="0" w:space="0" w:color="auto"/>
      </w:divBdr>
      <w:divsChild>
        <w:div w:id="676158535">
          <w:marLeft w:val="0"/>
          <w:marRight w:val="0"/>
          <w:marTop w:val="0"/>
          <w:marBottom w:val="0"/>
          <w:divBdr>
            <w:top w:val="none" w:sz="0" w:space="0" w:color="auto"/>
            <w:left w:val="none" w:sz="0" w:space="0" w:color="auto"/>
            <w:bottom w:val="none" w:sz="0" w:space="0" w:color="auto"/>
            <w:right w:val="none" w:sz="0" w:space="0" w:color="auto"/>
          </w:divBdr>
        </w:div>
        <w:div w:id="1137794025">
          <w:marLeft w:val="0"/>
          <w:marRight w:val="0"/>
          <w:marTop w:val="0"/>
          <w:marBottom w:val="0"/>
          <w:divBdr>
            <w:top w:val="none" w:sz="0" w:space="0" w:color="auto"/>
            <w:left w:val="none" w:sz="0" w:space="0" w:color="auto"/>
            <w:bottom w:val="none" w:sz="0" w:space="0" w:color="auto"/>
            <w:right w:val="none" w:sz="0" w:space="0" w:color="auto"/>
          </w:divBdr>
        </w:div>
        <w:div w:id="587233836">
          <w:marLeft w:val="0"/>
          <w:marRight w:val="0"/>
          <w:marTop w:val="0"/>
          <w:marBottom w:val="0"/>
          <w:divBdr>
            <w:top w:val="none" w:sz="0" w:space="0" w:color="auto"/>
            <w:left w:val="none" w:sz="0" w:space="0" w:color="auto"/>
            <w:bottom w:val="none" w:sz="0" w:space="0" w:color="auto"/>
            <w:right w:val="none" w:sz="0" w:space="0" w:color="auto"/>
          </w:divBdr>
        </w:div>
      </w:divsChild>
    </w:div>
    <w:div w:id="171769864">
      <w:bodyDiv w:val="1"/>
      <w:marLeft w:val="0"/>
      <w:marRight w:val="0"/>
      <w:marTop w:val="0"/>
      <w:marBottom w:val="0"/>
      <w:divBdr>
        <w:top w:val="none" w:sz="0" w:space="0" w:color="auto"/>
        <w:left w:val="none" w:sz="0" w:space="0" w:color="auto"/>
        <w:bottom w:val="none" w:sz="0" w:space="0" w:color="auto"/>
        <w:right w:val="none" w:sz="0" w:space="0" w:color="auto"/>
      </w:divBdr>
      <w:divsChild>
        <w:div w:id="592011933">
          <w:marLeft w:val="0"/>
          <w:marRight w:val="0"/>
          <w:marTop w:val="0"/>
          <w:marBottom w:val="0"/>
          <w:divBdr>
            <w:top w:val="none" w:sz="0" w:space="0" w:color="auto"/>
            <w:left w:val="none" w:sz="0" w:space="0" w:color="auto"/>
            <w:bottom w:val="none" w:sz="0" w:space="0" w:color="auto"/>
            <w:right w:val="none" w:sz="0" w:space="0" w:color="auto"/>
          </w:divBdr>
          <w:divsChild>
            <w:div w:id="762800426">
              <w:marLeft w:val="0"/>
              <w:marRight w:val="0"/>
              <w:marTop w:val="0"/>
              <w:marBottom w:val="0"/>
              <w:divBdr>
                <w:top w:val="none" w:sz="0" w:space="0" w:color="auto"/>
                <w:left w:val="none" w:sz="0" w:space="0" w:color="auto"/>
                <w:bottom w:val="none" w:sz="0" w:space="0" w:color="auto"/>
                <w:right w:val="none" w:sz="0" w:space="0" w:color="auto"/>
              </w:divBdr>
              <w:divsChild>
                <w:div w:id="4292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5107">
          <w:marLeft w:val="0"/>
          <w:marRight w:val="0"/>
          <w:marTop w:val="0"/>
          <w:marBottom w:val="0"/>
          <w:divBdr>
            <w:top w:val="none" w:sz="0" w:space="0" w:color="auto"/>
            <w:left w:val="none" w:sz="0" w:space="0" w:color="auto"/>
            <w:bottom w:val="none" w:sz="0" w:space="0" w:color="auto"/>
            <w:right w:val="none" w:sz="0" w:space="0" w:color="auto"/>
          </w:divBdr>
          <w:divsChild>
            <w:div w:id="1491284994">
              <w:marLeft w:val="0"/>
              <w:marRight w:val="0"/>
              <w:marTop w:val="0"/>
              <w:marBottom w:val="0"/>
              <w:divBdr>
                <w:top w:val="none" w:sz="0" w:space="0" w:color="auto"/>
                <w:left w:val="none" w:sz="0" w:space="0" w:color="auto"/>
                <w:bottom w:val="none" w:sz="0" w:space="0" w:color="auto"/>
                <w:right w:val="none" w:sz="0" w:space="0" w:color="auto"/>
              </w:divBdr>
              <w:divsChild>
                <w:div w:id="1057431203">
                  <w:marLeft w:val="0"/>
                  <w:marRight w:val="0"/>
                  <w:marTop w:val="0"/>
                  <w:marBottom w:val="0"/>
                  <w:divBdr>
                    <w:top w:val="none" w:sz="0" w:space="0" w:color="auto"/>
                    <w:left w:val="none" w:sz="0" w:space="0" w:color="auto"/>
                    <w:bottom w:val="none" w:sz="0" w:space="0" w:color="auto"/>
                    <w:right w:val="none" w:sz="0" w:space="0" w:color="auto"/>
                  </w:divBdr>
                  <w:divsChild>
                    <w:div w:id="490484931">
                      <w:marLeft w:val="0"/>
                      <w:marRight w:val="0"/>
                      <w:marTop w:val="0"/>
                      <w:marBottom w:val="0"/>
                      <w:divBdr>
                        <w:top w:val="none" w:sz="0" w:space="0" w:color="auto"/>
                        <w:left w:val="none" w:sz="0" w:space="0" w:color="auto"/>
                        <w:bottom w:val="none" w:sz="0" w:space="0" w:color="auto"/>
                        <w:right w:val="none" w:sz="0" w:space="0" w:color="auto"/>
                      </w:divBdr>
                      <w:divsChild>
                        <w:div w:id="56707234">
                          <w:marLeft w:val="0"/>
                          <w:marRight w:val="0"/>
                          <w:marTop w:val="0"/>
                          <w:marBottom w:val="0"/>
                          <w:divBdr>
                            <w:top w:val="none" w:sz="0" w:space="0" w:color="auto"/>
                            <w:left w:val="none" w:sz="0" w:space="0" w:color="auto"/>
                            <w:bottom w:val="none" w:sz="0" w:space="0" w:color="auto"/>
                            <w:right w:val="none" w:sz="0" w:space="0" w:color="auto"/>
                          </w:divBdr>
                          <w:divsChild>
                            <w:div w:id="789320378">
                              <w:marLeft w:val="0"/>
                              <w:marRight w:val="0"/>
                              <w:marTop w:val="0"/>
                              <w:marBottom w:val="0"/>
                              <w:divBdr>
                                <w:top w:val="none" w:sz="0" w:space="0" w:color="auto"/>
                                <w:left w:val="none" w:sz="0" w:space="0" w:color="auto"/>
                                <w:bottom w:val="none" w:sz="0" w:space="0" w:color="auto"/>
                                <w:right w:val="none" w:sz="0" w:space="0" w:color="auto"/>
                              </w:divBdr>
                              <w:divsChild>
                                <w:div w:id="1015766327">
                                  <w:marLeft w:val="0"/>
                                  <w:marRight w:val="0"/>
                                  <w:marTop w:val="0"/>
                                  <w:marBottom w:val="0"/>
                                  <w:divBdr>
                                    <w:top w:val="none" w:sz="0" w:space="0" w:color="auto"/>
                                    <w:left w:val="none" w:sz="0" w:space="0" w:color="auto"/>
                                    <w:bottom w:val="none" w:sz="0" w:space="0" w:color="auto"/>
                                    <w:right w:val="none" w:sz="0" w:space="0" w:color="auto"/>
                                  </w:divBdr>
                                </w:div>
                                <w:div w:id="510876502">
                                  <w:marLeft w:val="0"/>
                                  <w:marRight w:val="0"/>
                                  <w:marTop w:val="0"/>
                                  <w:marBottom w:val="0"/>
                                  <w:divBdr>
                                    <w:top w:val="none" w:sz="0" w:space="0" w:color="auto"/>
                                    <w:left w:val="none" w:sz="0" w:space="0" w:color="auto"/>
                                    <w:bottom w:val="none" w:sz="0" w:space="0" w:color="auto"/>
                                    <w:right w:val="none" w:sz="0" w:space="0" w:color="auto"/>
                                  </w:divBdr>
                                </w:div>
                                <w:div w:id="530610765">
                                  <w:marLeft w:val="0"/>
                                  <w:marRight w:val="0"/>
                                  <w:marTop w:val="0"/>
                                  <w:marBottom w:val="0"/>
                                  <w:divBdr>
                                    <w:top w:val="none" w:sz="0" w:space="0" w:color="auto"/>
                                    <w:left w:val="none" w:sz="0" w:space="0" w:color="auto"/>
                                    <w:bottom w:val="none" w:sz="0" w:space="0" w:color="auto"/>
                                    <w:right w:val="none" w:sz="0" w:space="0" w:color="auto"/>
                                  </w:divBdr>
                                </w:div>
                                <w:div w:id="2145811046">
                                  <w:marLeft w:val="0"/>
                                  <w:marRight w:val="0"/>
                                  <w:marTop w:val="0"/>
                                  <w:marBottom w:val="0"/>
                                  <w:divBdr>
                                    <w:top w:val="none" w:sz="0" w:space="0" w:color="auto"/>
                                    <w:left w:val="none" w:sz="0" w:space="0" w:color="auto"/>
                                    <w:bottom w:val="none" w:sz="0" w:space="0" w:color="auto"/>
                                    <w:right w:val="none" w:sz="0" w:space="0" w:color="auto"/>
                                  </w:divBdr>
                                </w:div>
                                <w:div w:id="944263382">
                                  <w:marLeft w:val="0"/>
                                  <w:marRight w:val="0"/>
                                  <w:marTop w:val="0"/>
                                  <w:marBottom w:val="0"/>
                                  <w:divBdr>
                                    <w:top w:val="none" w:sz="0" w:space="0" w:color="auto"/>
                                    <w:left w:val="none" w:sz="0" w:space="0" w:color="auto"/>
                                    <w:bottom w:val="none" w:sz="0" w:space="0" w:color="auto"/>
                                    <w:right w:val="none" w:sz="0" w:space="0" w:color="auto"/>
                                  </w:divBdr>
                                </w:div>
                                <w:div w:id="1245533747">
                                  <w:marLeft w:val="0"/>
                                  <w:marRight w:val="0"/>
                                  <w:marTop w:val="0"/>
                                  <w:marBottom w:val="0"/>
                                  <w:divBdr>
                                    <w:top w:val="none" w:sz="0" w:space="0" w:color="auto"/>
                                    <w:left w:val="none" w:sz="0" w:space="0" w:color="auto"/>
                                    <w:bottom w:val="none" w:sz="0" w:space="0" w:color="auto"/>
                                    <w:right w:val="none" w:sz="0" w:space="0" w:color="auto"/>
                                  </w:divBdr>
                                </w:div>
                                <w:div w:id="266935210">
                                  <w:marLeft w:val="0"/>
                                  <w:marRight w:val="0"/>
                                  <w:marTop w:val="0"/>
                                  <w:marBottom w:val="0"/>
                                  <w:divBdr>
                                    <w:top w:val="none" w:sz="0" w:space="0" w:color="auto"/>
                                    <w:left w:val="none" w:sz="0" w:space="0" w:color="auto"/>
                                    <w:bottom w:val="none" w:sz="0" w:space="0" w:color="auto"/>
                                    <w:right w:val="none" w:sz="0" w:space="0" w:color="auto"/>
                                  </w:divBdr>
                                </w:div>
                                <w:div w:id="1557736239">
                                  <w:marLeft w:val="0"/>
                                  <w:marRight w:val="0"/>
                                  <w:marTop w:val="0"/>
                                  <w:marBottom w:val="0"/>
                                  <w:divBdr>
                                    <w:top w:val="none" w:sz="0" w:space="0" w:color="auto"/>
                                    <w:left w:val="none" w:sz="0" w:space="0" w:color="auto"/>
                                    <w:bottom w:val="none" w:sz="0" w:space="0" w:color="auto"/>
                                    <w:right w:val="none" w:sz="0" w:space="0" w:color="auto"/>
                                  </w:divBdr>
                                </w:div>
                                <w:div w:id="872228888">
                                  <w:marLeft w:val="0"/>
                                  <w:marRight w:val="0"/>
                                  <w:marTop w:val="0"/>
                                  <w:marBottom w:val="0"/>
                                  <w:divBdr>
                                    <w:top w:val="none" w:sz="0" w:space="0" w:color="auto"/>
                                    <w:left w:val="none" w:sz="0" w:space="0" w:color="auto"/>
                                    <w:bottom w:val="none" w:sz="0" w:space="0" w:color="auto"/>
                                    <w:right w:val="none" w:sz="0" w:space="0" w:color="auto"/>
                                  </w:divBdr>
                                </w:div>
                                <w:div w:id="786241685">
                                  <w:marLeft w:val="0"/>
                                  <w:marRight w:val="0"/>
                                  <w:marTop w:val="0"/>
                                  <w:marBottom w:val="0"/>
                                  <w:divBdr>
                                    <w:top w:val="none" w:sz="0" w:space="0" w:color="auto"/>
                                    <w:left w:val="none" w:sz="0" w:space="0" w:color="auto"/>
                                    <w:bottom w:val="none" w:sz="0" w:space="0" w:color="auto"/>
                                    <w:right w:val="none" w:sz="0" w:space="0" w:color="auto"/>
                                  </w:divBdr>
                                </w:div>
                                <w:div w:id="381058711">
                                  <w:marLeft w:val="0"/>
                                  <w:marRight w:val="0"/>
                                  <w:marTop w:val="0"/>
                                  <w:marBottom w:val="0"/>
                                  <w:divBdr>
                                    <w:top w:val="none" w:sz="0" w:space="0" w:color="auto"/>
                                    <w:left w:val="none" w:sz="0" w:space="0" w:color="auto"/>
                                    <w:bottom w:val="none" w:sz="0" w:space="0" w:color="auto"/>
                                    <w:right w:val="none" w:sz="0" w:space="0" w:color="auto"/>
                                  </w:divBdr>
                                </w:div>
                                <w:div w:id="592058148">
                                  <w:marLeft w:val="0"/>
                                  <w:marRight w:val="0"/>
                                  <w:marTop w:val="0"/>
                                  <w:marBottom w:val="0"/>
                                  <w:divBdr>
                                    <w:top w:val="none" w:sz="0" w:space="0" w:color="auto"/>
                                    <w:left w:val="none" w:sz="0" w:space="0" w:color="auto"/>
                                    <w:bottom w:val="none" w:sz="0" w:space="0" w:color="auto"/>
                                    <w:right w:val="none" w:sz="0" w:space="0" w:color="auto"/>
                                  </w:divBdr>
                                </w:div>
                                <w:div w:id="1402479188">
                                  <w:marLeft w:val="0"/>
                                  <w:marRight w:val="0"/>
                                  <w:marTop w:val="0"/>
                                  <w:marBottom w:val="0"/>
                                  <w:divBdr>
                                    <w:top w:val="none" w:sz="0" w:space="0" w:color="auto"/>
                                    <w:left w:val="none" w:sz="0" w:space="0" w:color="auto"/>
                                    <w:bottom w:val="none" w:sz="0" w:space="0" w:color="auto"/>
                                    <w:right w:val="none" w:sz="0" w:space="0" w:color="auto"/>
                                  </w:divBdr>
                                </w:div>
                                <w:div w:id="229731791">
                                  <w:marLeft w:val="0"/>
                                  <w:marRight w:val="0"/>
                                  <w:marTop w:val="0"/>
                                  <w:marBottom w:val="0"/>
                                  <w:divBdr>
                                    <w:top w:val="none" w:sz="0" w:space="0" w:color="auto"/>
                                    <w:left w:val="none" w:sz="0" w:space="0" w:color="auto"/>
                                    <w:bottom w:val="none" w:sz="0" w:space="0" w:color="auto"/>
                                    <w:right w:val="none" w:sz="0" w:space="0" w:color="auto"/>
                                  </w:divBdr>
                                </w:div>
                                <w:div w:id="1392269671">
                                  <w:marLeft w:val="0"/>
                                  <w:marRight w:val="0"/>
                                  <w:marTop w:val="0"/>
                                  <w:marBottom w:val="0"/>
                                  <w:divBdr>
                                    <w:top w:val="none" w:sz="0" w:space="0" w:color="auto"/>
                                    <w:left w:val="none" w:sz="0" w:space="0" w:color="auto"/>
                                    <w:bottom w:val="none" w:sz="0" w:space="0" w:color="auto"/>
                                    <w:right w:val="none" w:sz="0" w:space="0" w:color="auto"/>
                                  </w:divBdr>
                                </w:div>
                                <w:div w:id="1721052030">
                                  <w:marLeft w:val="0"/>
                                  <w:marRight w:val="0"/>
                                  <w:marTop w:val="0"/>
                                  <w:marBottom w:val="0"/>
                                  <w:divBdr>
                                    <w:top w:val="none" w:sz="0" w:space="0" w:color="auto"/>
                                    <w:left w:val="none" w:sz="0" w:space="0" w:color="auto"/>
                                    <w:bottom w:val="none" w:sz="0" w:space="0" w:color="auto"/>
                                    <w:right w:val="none" w:sz="0" w:space="0" w:color="auto"/>
                                  </w:divBdr>
                                </w:div>
                                <w:div w:id="220210284">
                                  <w:marLeft w:val="0"/>
                                  <w:marRight w:val="0"/>
                                  <w:marTop w:val="0"/>
                                  <w:marBottom w:val="0"/>
                                  <w:divBdr>
                                    <w:top w:val="none" w:sz="0" w:space="0" w:color="auto"/>
                                    <w:left w:val="none" w:sz="0" w:space="0" w:color="auto"/>
                                    <w:bottom w:val="none" w:sz="0" w:space="0" w:color="auto"/>
                                    <w:right w:val="none" w:sz="0" w:space="0" w:color="auto"/>
                                  </w:divBdr>
                                </w:div>
                                <w:div w:id="1707097997">
                                  <w:marLeft w:val="0"/>
                                  <w:marRight w:val="0"/>
                                  <w:marTop w:val="0"/>
                                  <w:marBottom w:val="0"/>
                                  <w:divBdr>
                                    <w:top w:val="none" w:sz="0" w:space="0" w:color="auto"/>
                                    <w:left w:val="none" w:sz="0" w:space="0" w:color="auto"/>
                                    <w:bottom w:val="none" w:sz="0" w:space="0" w:color="auto"/>
                                    <w:right w:val="none" w:sz="0" w:space="0" w:color="auto"/>
                                  </w:divBdr>
                                </w:div>
                                <w:div w:id="397558577">
                                  <w:marLeft w:val="0"/>
                                  <w:marRight w:val="0"/>
                                  <w:marTop w:val="0"/>
                                  <w:marBottom w:val="0"/>
                                  <w:divBdr>
                                    <w:top w:val="none" w:sz="0" w:space="0" w:color="auto"/>
                                    <w:left w:val="none" w:sz="0" w:space="0" w:color="auto"/>
                                    <w:bottom w:val="none" w:sz="0" w:space="0" w:color="auto"/>
                                    <w:right w:val="none" w:sz="0" w:space="0" w:color="auto"/>
                                  </w:divBdr>
                                </w:div>
                                <w:div w:id="1211727393">
                                  <w:marLeft w:val="0"/>
                                  <w:marRight w:val="0"/>
                                  <w:marTop w:val="0"/>
                                  <w:marBottom w:val="0"/>
                                  <w:divBdr>
                                    <w:top w:val="none" w:sz="0" w:space="0" w:color="auto"/>
                                    <w:left w:val="none" w:sz="0" w:space="0" w:color="auto"/>
                                    <w:bottom w:val="none" w:sz="0" w:space="0" w:color="auto"/>
                                    <w:right w:val="none" w:sz="0" w:space="0" w:color="auto"/>
                                  </w:divBdr>
                                </w:div>
                                <w:div w:id="1587228379">
                                  <w:marLeft w:val="0"/>
                                  <w:marRight w:val="0"/>
                                  <w:marTop w:val="0"/>
                                  <w:marBottom w:val="0"/>
                                  <w:divBdr>
                                    <w:top w:val="none" w:sz="0" w:space="0" w:color="auto"/>
                                    <w:left w:val="none" w:sz="0" w:space="0" w:color="auto"/>
                                    <w:bottom w:val="none" w:sz="0" w:space="0" w:color="auto"/>
                                    <w:right w:val="none" w:sz="0" w:space="0" w:color="auto"/>
                                  </w:divBdr>
                                </w:div>
                                <w:div w:id="258178599">
                                  <w:marLeft w:val="0"/>
                                  <w:marRight w:val="0"/>
                                  <w:marTop w:val="0"/>
                                  <w:marBottom w:val="0"/>
                                  <w:divBdr>
                                    <w:top w:val="none" w:sz="0" w:space="0" w:color="auto"/>
                                    <w:left w:val="none" w:sz="0" w:space="0" w:color="auto"/>
                                    <w:bottom w:val="none" w:sz="0" w:space="0" w:color="auto"/>
                                    <w:right w:val="none" w:sz="0" w:space="0" w:color="auto"/>
                                  </w:divBdr>
                                </w:div>
                                <w:div w:id="1400640107">
                                  <w:marLeft w:val="0"/>
                                  <w:marRight w:val="0"/>
                                  <w:marTop w:val="0"/>
                                  <w:marBottom w:val="0"/>
                                  <w:divBdr>
                                    <w:top w:val="none" w:sz="0" w:space="0" w:color="auto"/>
                                    <w:left w:val="none" w:sz="0" w:space="0" w:color="auto"/>
                                    <w:bottom w:val="none" w:sz="0" w:space="0" w:color="auto"/>
                                    <w:right w:val="none" w:sz="0" w:space="0" w:color="auto"/>
                                  </w:divBdr>
                                </w:div>
                                <w:div w:id="594437579">
                                  <w:marLeft w:val="0"/>
                                  <w:marRight w:val="0"/>
                                  <w:marTop w:val="0"/>
                                  <w:marBottom w:val="0"/>
                                  <w:divBdr>
                                    <w:top w:val="none" w:sz="0" w:space="0" w:color="auto"/>
                                    <w:left w:val="none" w:sz="0" w:space="0" w:color="auto"/>
                                    <w:bottom w:val="none" w:sz="0" w:space="0" w:color="auto"/>
                                    <w:right w:val="none" w:sz="0" w:space="0" w:color="auto"/>
                                  </w:divBdr>
                                </w:div>
                                <w:div w:id="1380974900">
                                  <w:marLeft w:val="0"/>
                                  <w:marRight w:val="0"/>
                                  <w:marTop w:val="0"/>
                                  <w:marBottom w:val="0"/>
                                  <w:divBdr>
                                    <w:top w:val="none" w:sz="0" w:space="0" w:color="auto"/>
                                    <w:left w:val="none" w:sz="0" w:space="0" w:color="auto"/>
                                    <w:bottom w:val="none" w:sz="0" w:space="0" w:color="auto"/>
                                    <w:right w:val="none" w:sz="0" w:space="0" w:color="auto"/>
                                  </w:divBdr>
                                </w:div>
                                <w:div w:id="500706341">
                                  <w:marLeft w:val="0"/>
                                  <w:marRight w:val="0"/>
                                  <w:marTop w:val="0"/>
                                  <w:marBottom w:val="0"/>
                                  <w:divBdr>
                                    <w:top w:val="none" w:sz="0" w:space="0" w:color="auto"/>
                                    <w:left w:val="none" w:sz="0" w:space="0" w:color="auto"/>
                                    <w:bottom w:val="none" w:sz="0" w:space="0" w:color="auto"/>
                                    <w:right w:val="none" w:sz="0" w:space="0" w:color="auto"/>
                                  </w:divBdr>
                                </w:div>
                                <w:div w:id="670451731">
                                  <w:marLeft w:val="0"/>
                                  <w:marRight w:val="0"/>
                                  <w:marTop w:val="0"/>
                                  <w:marBottom w:val="0"/>
                                  <w:divBdr>
                                    <w:top w:val="none" w:sz="0" w:space="0" w:color="auto"/>
                                    <w:left w:val="none" w:sz="0" w:space="0" w:color="auto"/>
                                    <w:bottom w:val="none" w:sz="0" w:space="0" w:color="auto"/>
                                    <w:right w:val="none" w:sz="0" w:space="0" w:color="auto"/>
                                  </w:divBdr>
                                </w:div>
                                <w:div w:id="634799051">
                                  <w:marLeft w:val="0"/>
                                  <w:marRight w:val="0"/>
                                  <w:marTop w:val="0"/>
                                  <w:marBottom w:val="0"/>
                                  <w:divBdr>
                                    <w:top w:val="none" w:sz="0" w:space="0" w:color="auto"/>
                                    <w:left w:val="none" w:sz="0" w:space="0" w:color="auto"/>
                                    <w:bottom w:val="none" w:sz="0" w:space="0" w:color="auto"/>
                                    <w:right w:val="none" w:sz="0" w:space="0" w:color="auto"/>
                                  </w:divBdr>
                                </w:div>
                                <w:div w:id="1620185357">
                                  <w:marLeft w:val="0"/>
                                  <w:marRight w:val="0"/>
                                  <w:marTop w:val="0"/>
                                  <w:marBottom w:val="0"/>
                                  <w:divBdr>
                                    <w:top w:val="none" w:sz="0" w:space="0" w:color="auto"/>
                                    <w:left w:val="none" w:sz="0" w:space="0" w:color="auto"/>
                                    <w:bottom w:val="none" w:sz="0" w:space="0" w:color="auto"/>
                                    <w:right w:val="none" w:sz="0" w:space="0" w:color="auto"/>
                                  </w:divBdr>
                                </w:div>
                                <w:div w:id="518472526">
                                  <w:marLeft w:val="0"/>
                                  <w:marRight w:val="0"/>
                                  <w:marTop w:val="0"/>
                                  <w:marBottom w:val="0"/>
                                  <w:divBdr>
                                    <w:top w:val="none" w:sz="0" w:space="0" w:color="auto"/>
                                    <w:left w:val="none" w:sz="0" w:space="0" w:color="auto"/>
                                    <w:bottom w:val="none" w:sz="0" w:space="0" w:color="auto"/>
                                    <w:right w:val="none" w:sz="0" w:space="0" w:color="auto"/>
                                  </w:divBdr>
                                </w:div>
                                <w:div w:id="708607585">
                                  <w:marLeft w:val="0"/>
                                  <w:marRight w:val="0"/>
                                  <w:marTop w:val="0"/>
                                  <w:marBottom w:val="0"/>
                                  <w:divBdr>
                                    <w:top w:val="none" w:sz="0" w:space="0" w:color="auto"/>
                                    <w:left w:val="none" w:sz="0" w:space="0" w:color="auto"/>
                                    <w:bottom w:val="none" w:sz="0" w:space="0" w:color="auto"/>
                                    <w:right w:val="none" w:sz="0" w:space="0" w:color="auto"/>
                                  </w:divBdr>
                                </w:div>
                                <w:div w:id="2098287348">
                                  <w:marLeft w:val="0"/>
                                  <w:marRight w:val="0"/>
                                  <w:marTop w:val="0"/>
                                  <w:marBottom w:val="0"/>
                                  <w:divBdr>
                                    <w:top w:val="none" w:sz="0" w:space="0" w:color="auto"/>
                                    <w:left w:val="none" w:sz="0" w:space="0" w:color="auto"/>
                                    <w:bottom w:val="none" w:sz="0" w:space="0" w:color="auto"/>
                                    <w:right w:val="none" w:sz="0" w:space="0" w:color="auto"/>
                                  </w:divBdr>
                                </w:div>
                                <w:div w:id="149832305">
                                  <w:marLeft w:val="0"/>
                                  <w:marRight w:val="0"/>
                                  <w:marTop w:val="0"/>
                                  <w:marBottom w:val="0"/>
                                  <w:divBdr>
                                    <w:top w:val="none" w:sz="0" w:space="0" w:color="auto"/>
                                    <w:left w:val="none" w:sz="0" w:space="0" w:color="auto"/>
                                    <w:bottom w:val="none" w:sz="0" w:space="0" w:color="auto"/>
                                    <w:right w:val="none" w:sz="0" w:space="0" w:color="auto"/>
                                  </w:divBdr>
                                </w:div>
                                <w:div w:id="81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92000">
      <w:bodyDiv w:val="1"/>
      <w:marLeft w:val="0"/>
      <w:marRight w:val="0"/>
      <w:marTop w:val="0"/>
      <w:marBottom w:val="0"/>
      <w:divBdr>
        <w:top w:val="none" w:sz="0" w:space="0" w:color="auto"/>
        <w:left w:val="none" w:sz="0" w:space="0" w:color="auto"/>
        <w:bottom w:val="none" w:sz="0" w:space="0" w:color="auto"/>
        <w:right w:val="none" w:sz="0" w:space="0" w:color="auto"/>
      </w:divBdr>
    </w:div>
    <w:div w:id="263852296">
      <w:bodyDiv w:val="1"/>
      <w:marLeft w:val="0"/>
      <w:marRight w:val="0"/>
      <w:marTop w:val="0"/>
      <w:marBottom w:val="0"/>
      <w:divBdr>
        <w:top w:val="none" w:sz="0" w:space="0" w:color="auto"/>
        <w:left w:val="none" w:sz="0" w:space="0" w:color="auto"/>
        <w:bottom w:val="none" w:sz="0" w:space="0" w:color="auto"/>
        <w:right w:val="none" w:sz="0" w:space="0" w:color="auto"/>
      </w:divBdr>
      <w:divsChild>
        <w:div w:id="1344042390">
          <w:marLeft w:val="0"/>
          <w:marRight w:val="0"/>
          <w:marTop w:val="0"/>
          <w:marBottom w:val="0"/>
          <w:divBdr>
            <w:top w:val="none" w:sz="0" w:space="0" w:color="auto"/>
            <w:left w:val="none" w:sz="0" w:space="0" w:color="auto"/>
            <w:bottom w:val="none" w:sz="0" w:space="0" w:color="auto"/>
            <w:right w:val="none" w:sz="0" w:space="0" w:color="auto"/>
          </w:divBdr>
        </w:div>
        <w:div w:id="786240807">
          <w:marLeft w:val="0"/>
          <w:marRight w:val="0"/>
          <w:marTop w:val="0"/>
          <w:marBottom w:val="0"/>
          <w:divBdr>
            <w:top w:val="none" w:sz="0" w:space="0" w:color="auto"/>
            <w:left w:val="none" w:sz="0" w:space="0" w:color="auto"/>
            <w:bottom w:val="none" w:sz="0" w:space="0" w:color="auto"/>
            <w:right w:val="none" w:sz="0" w:space="0" w:color="auto"/>
          </w:divBdr>
        </w:div>
        <w:div w:id="332950231">
          <w:marLeft w:val="0"/>
          <w:marRight w:val="0"/>
          <w:marTop w:val="0"/>
          <w:marBottom w:val="0"/>
          <w:divBdr>
            <w:top w:val="none" w:sz="0" w:space="0" w:color="auto"/>
            <w:left w:val="none" w:sz="0" w:space="0" w:color="auto"/>
            <w:bottom w:val="none" w:sz="0" w:space="0" w:color="auto"/>
            <w:right w:val="none" w:sz="0" w:space="0" w:color="auto"/>
          </w:divBdr>
        </w:div>
        <w:div w:id="1730497031">
          <w:marLeft w:val="0"/>
          <w:marRight w:val="0"/>
          <w:marTop w:val="0"/>
          <w:marBottom w:val="0"/>
          <w:divBdr>
            <w:top w:val="none" w:sz="0" w:space="0" w:color="auto"/>
            <w:left w:val="none" w:sz="0" w:space="0" w:color="auto"/>
            <w:bottom w:val="none" w:sz="0" w:space="0" w:color="auto"/>
            <w:right w:val="none" w:sz="0" w:space="0" w:color="auto"/>
          </w:divBdr>
        </w:div>
        <w:div w:id="312755978">
          <w:marLeft w:val="0"/>
          <w:marRight w:val="0"/>
          <w:marTop w:val="0"/>
          <w:marBottom w:val="0"/>
          <w:divBdr>
            <w:top w:val="none" w:sz="0" w:space="0" w:color="auto"/>
            <w:left w:val="none" w:sz="0" w:space="0" w:color="auto"/>
            <w:bottom w:val="none" w:sz="0" w:space="0" w:color="auto"/>
            <w:right w:val="none" w:sz="0" w:space="0" w:color="auto"/>
          </w:divBdr>
        </w:div>
        <w:div w:id="1502815719">
          <w:marLeft w:val="0"/>
          <w:marRight w:val="0"/>
          <w:marTop w:val="0"/>
          <w:marBottom w:val="0"/>
          <w:divBdr>
            <w:top w:val="none" w:sz="0" w:space="0" w:color="auto"/>
            <w:left w:val="none" w:sz="0" w:space="0" w:color="auto"/>
            <w:bottom w:val="none" w:sz="0" w:space="0" w:color="auto"/>
            <w:right w:val="none" w:sz="0" w:space="0" w:color="auto"/>
          </w:divBdr>
        </w:div>
        <w:div w:id="693502764">
          <w:marLeft w:val="0"/>
          <w:marRight w:val="0"/>
          <w:marTop w:val="0"/>
          <w:marBottom w:val="0"/>
          <w:divBdr>
            <w:top w:val="none" w:sz="0" w:space="0" w:color="auto"/>
            <w:left w:val="none" w:sz="0" w:space="0" w:color="auto"/>
            <w:bottom w:val="none" w:sz="0" w:space="0" w:color="auto"/>
            <w:right w:val="none" w:sz="0" w:space="0" w:color="auto"/>
          </w:divBdr>
        </w:div>
        <w:div w:id="865556234">
          <w:marLeft w:val="0"/>
          <w:marRight w:val="0"/>
          <w:marTop w:val="0"/>
          <w:marBottom w:val="0"/>
          <w:divBdr>
            <w:top w:val="none" w:sz="0" w:space="0" w:color="auto"/>
            <w:left w:val="none" w:sz="0" w:space="0" w:color="auto"/>
            <w:bottom w:val="none" w:sz="0" w:space="0" w:color="auto"/>
            <w:right w:val="none" w:sz="0" w:space="0" w:color="auto"/>
          </w:divBdr>
        </w:div>
        <w:div w:id="1319653356">
          <w:marLeft w:val="0"/>
          <w:marRight w:val="0"/>
          <w:marTop w:val="0"/>
          <w:marBottom w:val="0"/>
          <w:divBdr>
            <w:top w:val="none" w:sz="0" w:space="0" w:color="auto"/>
            <w:left w:val="none" w:sz="0" w:space="0" w:color="auto"/>
            <w:bottom w:val="none" w:sz="0" w:space="0" w:color="auto"/>
            <w:right w:val="none" w:sz="0" w:space="0" w:color="auto"/>
          </w:divBdr>
        </w:div>
        <w:div w:id="626811158">
          <w:marLeft w:val="0"/>
          <w:marRight w:val="0"/>
          <w:marTop w:val="0"/>
          <w:marBottom w:val="0"/>
          <w:divBdr>
            <w:top w:val="none" w:sz="0" w:space="0" w:color="auto"/>
            <w:left w:val="none" w:sz="0" w:space="0" w:color="auto"/>
            <w:bottom w:val="none" w:sz="0" w:space="0" w:color="auto"/>
            <w:right w:val="none" w:sz="0" w:space="0" w:color="auto"/>
          </w:divBdr>
        </w:div>
        <w:div w:id="509875381">
          <w:marLeft w:val="0"/>
          <w:marRight w:val="0"/>
          <w:marTop w:val="0"/>
          <w:marBottom w:val="0"/>
          <w:divBdr>
            <w:top w:val="none" w:sz="0" w:space="0" w:color="auto"/>
            <w:left w:val="none" w:sz="0" w:space="0" w:color="auto"/>
            <w:bottom w:val="none" w:sz="0" w:space="0" w:color="auto"/>
            <w:right w:val="none" w:sz="0" w:space="0" w:color="auto"/>
          </w:divBdr>
        </w:div>
        <w:div w:id="1695301343">
          <w:marLeft w:val="0"/>
          <w:marRight w:val="0"/>
          <w:marTop w:val="0"/>
          <w:marBottom w:val="0"/>
          <w:divBdr>
            <w:top w:val="none" w:sz="0" w:space="0" w:color="auto"/>
            <w:left w:val="none" w:sz="0" w:space="0" w:color="auto"/>
            <w:bottom w:val="none" w:sz="0" w:space="0" w:color="auto"/>
            <w:right w:val="none" w:sz="0" w:space="0" w:color="auto"/>
          </w:divBdr>
        </w:div>
      </w:divsChild>
    </w:div>
    <w:div w:id="344866049">
      <w:bodyDiv w:val="1"/>
      <w:marLeft w:val="0"/>
      <w:marRight w:val="0"/>
      <w:marTop w:val="0"/>
      <w:marBottom w:val="0"/>
      <w:divBdr>
        <w:top w:val="none" w:sz="0" w:space="0" w:color="auto"/>
        <w:left w:val="none" w:sz="0" w:space="0" w:color="auto"/>
        <w:bottom w:val="none" w:sz="0" w:space="0" w:color="auto"/>
        <w:right w:val="none" w:sz="0" w:space="0" w:color="auto"/>
      </w:divBdr>
    </w:div>
    <w:div w:id="385956143">
      <w:bodyDiv w:val="1"/>
      <w:marLeft w:val="0"/>
      <w:marRight w:val="0"/>
      <w:marTop w:val="0"/>
      <w:marBottom w:val="0"/>
      <w:divBdr>
        <w:top w:val="none" w:sz="0" w:space="0" w:color="auto"/>
        <w:left w:val="none" w:sz="0" w:space="0" w:color="auto"/>
        <w:bottom w:val="none" w:sz="0" w:space="0" w:color="auto"/>
        <w:right w:val="none" w:sz="0" w:space="0" w:color="auto"/>
      </w:divBdr>
    </w:div>
    <w:div w:id="414328586">
      <w:bodyDiv w:val="1"/>
      <w:marLeft w:val="0"/>
      <w:marRight w:val="0"/>
      <w:marTop w:val="0"/>
      <w:marBottom w:val="0"/>
      <w:divBdr>
        <w:top w:val="none" w:sz="0" w:space="0" w:color="auto"/>
        <w:left w:val="none" w:sz="0" w:space="0" w:color="auto"/>
        <w:bottom w:val="none" w:sz="0" w:space="0" w:color="auto"/>
        <w:right w:val="none" w:sz="0" w:space="0" w:color="auto"/>
      </w:divBdr>
    </w:div>
    <w:div w:id="469711444">
      <w:bodyDiv w:val="1"/>
      <w:marLeft w:val="0"/>
      <w:marRight w:val="0"/>
      <w:marTop w:val="0"/>
      <w:marBottom w:val="0"/>
      <w:divBdr>
        <w:top w:val="none" w:sz="0" w:space="0" w:color="auto"/>
        <w:left w:val="none" w:sz="0" w:space="0" w:color="auto"/>
        <w:bottom w:val="none" w:sz="0" w:space="0" w:color="auto"/>
        <w:right w:val="none" w:sz="0" w:space="0" w:color="auto"/>
      </w:divBdr>
      <w:divsChild>
        <w:div w:id="1509371995">
          <w:marLeft w:val="0"/>
          <w:marRight w:val="0"/>
          <w:marTop w:val="0"/>
          <w:marBottom w:val="0"/>
          <w:divBdr>
            <w:top w:val="none" w:sz="0" w:space="0" w:color="auto"/>
            <w:left w:val="none" w:sz="0" w:space="0" w:color="auto"/>
            <w:bottom w:val="none" w:sz="0" w:space="0" w:color="auto"/>
            <w:right w:val="none" w:sz="0" w:space="0" w:color="auto"/>
          </w:divBdr>
          <w:divsChild>
            <w:div w:id="679045016">
              <w:marLeft w:val="0"/>
              <w:marRight w:val="0"/>
              <w:marTop w:val="0"/>
              <w:marBottom w:val="0"/>
              <w:divBdr>
                <w:top w:val="none" w:sz="0" w:space="0" w:color="auto"/>
                <w:left w:val="none" w:sz="0" w:space="0" w:color="auto"/>
                <w:bottom w:val="none" w:sz="0" w:space="0" w:color="auto"/>
                <w:right w:val="none" w:sz="0" w:space="0" w:color="auto"/>
              </w:divBdr>
              <w:divsChild>
                <w:div w:id="1043560137">
                  <w:marLeft w:val="0"/>
                  <w:marRight w:val="0"/>
                  <w:marTop w:val="0"/>
                  <w:marBottom w:val="0"/>
                  <w:divBdr>
                    <w:top w:val="none" w:sz="0" w:space="0" w:color="auto"/>
                    <w:left w:val="none" w:sz="0" w:space="0" w:color="auto"/>
                    <w:bottom w:val="none" w:sz="0" w:space="0" w:color="auto"/>
                    <w:right w:val="none" w:sz="0" w:space="0" w:color="auto"/>
                  </w:divBdr>
                </w:div>
                <w:div w:id="534150394">
                  <w:marLeft w:val="0"/>
                  <w:marRight w:val="0"/>
                  <w:marTop w:val="0"/>
                  <w:marBottom w:val="0"/>
                  <w:divBdr>
                    <w:top w:val="none" w:sz="0" w:space="0" w:color="auto"/>
                    <w:left w:val="none" w:sz="0" w:space="0" w:color="auto"/>
                    <w:bottom w:val="none" w:sz="0" w:space="0" w:color="auto"/>
                    <w:right w:val="none" w:sz="0" w:space="0" w:color="auto"/>
                  </w:divBdr>
                  <w:divsChild>
                    <w:div w:id="1437940462">
                      <w:marLeft w:val="0"/>
                      <w:marRight w:val="0"/>
                      <w:marTop w:val="0"/>
                      <w:marBottom w:val="0"/>
                      <w:divBdr>
                        <w:top w:val="none" w:sz="0" w:space="0" w:color="auto"/>
                        <w:left w:val="none" w:sz="0" w:space="0" w:color="auto"/>
                        <w:bottom w:val="none" w:sz="0" w:space="0" w:color="auto"/>
                        <w:right w:val="none" w:sz="0" w:space="0" w:color="auto"/>
                      </w:divBdr>
                    </w:div>
                    <w:div w:id="36695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039616">
      <w:bodyDiv w:val="1"/>
      <w:marLeft w:val="0"/>
      <w:marRight w:val="0"/>
      <w:marTop w:val="0"/>
      <w:marBottom w:val="0"/>
      <w:divBdr>
        <w:top w:val="none" w:sz="0" w:space="0" w:color="auto"/>
        <w:left w:val="none" w:sz="0" w:space="0" w:color="auto"/>
        <w:bottom w:val="none" w:sz="0" w:space="0" w:color="auto"/>
        <w:right w:val="none" w:sz="0" w:space="0" w:color="auto"/>
      </w:divBdr>
    </w:div>
    <w:div w:id="536309885">
      <w:bodyDiv w:val="1"/>
      <w:marLeft w:val="0"/>
      <w:marRight w:val="0"/>
      <w:marTop w:val="0"/>
      <w:marBottom w:val="0"/>
      <w:divBdr>
        <w:top w:val="none" w:sz="0" w:space="0" w:color="auto"/>
        <w:left w:val="none" w:sz="0" w:space="0" w:color="auto"/>
        <w:bottom w:val="none" w:sz="0" w:space="0" w:color="auto"/>
        <w:right w:val="none" w:sz="0" w:space="0" w:color="auto"/>
      </w:divBdr>
    </w:div>
    <w:div w:id="554044977">
      <w:bodyDiv w:val="1"/>
      <w:marLeft w:val="0"/>
      <w:marRight w:val="0"/>
      <w:marTop w:val="0"/>
      <w:marBottom w:val="0"/>
      <w:divBdr>
        <w:top w:val="none" w:sz="0" w:space="0" w:color="auto"/>
        <w:left w:val="none" w:sz="0" w:space="0" w:color="auto"/>
        <w:bottom w:val="none" w:sz="0" w:space="0" w:color="auto"/>
        <w:right w:val="none" w:sz="0" w:space="0" w:color="auto"/>
      </w:divBdr>
    </w:div>
    <w:div w:id="658461698">
      <w:bodyDiv w:val="1"/>
      <w:marLeft w:val="0"/>
      <w:marRight w:val="0"/>
      <w:marTop w:val="0"/>
      <w:marBottom w:val="0"/>
      <w:divBdr>
        <w:top w:val="none" w:sz="0" w:space="0" w:color="auto"/>
        <w:left w:val="none" w:sz="0" w:space="0" w:color="auto"/>
        <w:bottom w:val="none" w:sz="0" w:space="0" w:color="auto"/>
        <w:right w:val="none" w:sz="0" w:space="0" w:color="auto"/>
      </w:divBdr>
    </w:div>
    <w:div w:id="668483727">
      <w:bodyDiv w:val="1"/>
      <w:marLeft w:val="0"/>
      <w:marRight w:val="0"/>
      <w:marTop w:val="0"/>
      <w:marBottom w:val="0"/>
      <w:divBdr>
        <w:top w:val="none" w:sz="0" w:space="0" w:color="auto"/>
        <w:left w:val="none" w:sz="0" w:space="0" w:color="auto"/>
        <w:bottom w:val="none" w:sz="0" w:space="0" w:color="auto"/>
        <w:right w:val="none" w:sz="0" w:space="0" w:color="auto"/>
      </w:divBdr>
      <w:divsChild>
        <w:div w:id="300422563">
          <w:blockQuote w:val="1"/>
          <w:marLeft w:val="0"/>
          <w:marRight w:val="0"/>
          <w:marTop w:val="100"/>
          <w:marBottom w:val="100"/>
          <w:divBdr>
            <w:top w:val="none" w:sz="0" w:space="0" w:color="auto"/>
            <w:left w:val="single" w:sz="12" w:space="5" w:color="1010FF"/>
            <w:bottom w:val="none" w:sz="0" w:space="0" w:color="auto"/>
            <w:right w:val="none" w:sz="0" w:space="0" w:color="auto"/>
          </w:divBdr>
        </w:div>
      </w:divsChild>
    </w:div>
    <w:div w:id="679164446">
      <w:bodyDiv w:val="1"/>
      <w:marLeft w:val="0"/>
      <w:marRight w:val="0"/>
      <w:marTop w:val="0"/>
      <w:marBottom w:val="0"/>
      <w:divBdr>
        <w:top w:val="none" w:sz="0" w:space="0" w:color="auto"/>
        <w:left w:val="none" w:sz="0" w:space="0" w:color="auto"/>
        <w:bottom w:val="none" w:sz="0" w:space="0" w:color="auto"/>
        <w:right w:val="none" w:sz="0" w:space="0" w:color="auto"/>
      </w:divBdr>
      <w:divsChild>
        <w:div w:id="752746788">
          <w:marLeft w:val="0"/>
          <w:marRight w:val="0"/>
          <w:marTop w:val="0"/>
          <w:marBottom w:val="0"/>
          <w:divBdr>
            <w:top w:val="none" w:sz="0" w:space="0" w:color="auto"/>
            <w:left w:val="none" w:sz="0" w:space="0" w:color="auto"/>
            <w:bottom w:val="none" w:sz="0" w:space="0" w:color="auto"/>
            <w:right w:val="none" w:sz="0" w:space="0" w:color="auto"/>
          </w:divBdr>
        </w:div>
        <w:div w:id="1248997556">
          <w:marLeft w:val="0"/>
          <w:marRight w:val="0"/>
          <w:marTop w:val="0"/>
          <w:marBottom w:val="0"/>
          <w:divBdr>
            <w:top w:val="none" w:sz="0" w:space="0" w:color="auto"/>
            <w:left w:val="none" w:sz="0" w:space="0" w:color="auto"/>
            <w:bottom w:val="none" w:sz="0" w:space="0" w:color="auto"/>
            <w:right w:val="none" w:sz="0" w:space="0" w:color="auto"/>
          </w:divBdr>
        </w:div>
        <w:div w:id="275915888">
          <w:marLeft w:val="0"/>
          <w:marRight w:val="0"/>
          <w:marTop w:val="0"/>
          <w:marBottom w:val="0"/>
          <w:divBdr>
            <w:top w:val="none" w:sz="0" w:space="0" w:color="auto"/>
            <w:left w:val="none" w:sz="0" w:space="0" w:color="auto"/>
            <w:bottom w:val="none" w:sz="0" w:space="0" w:color="auto"/>
            <w:right w:val="none" w:sz="0" w:space="0" w:color="auto"/>
          </w:divBdr>
        </w:div>
        <w:div w:id="29261409">
          <w:marLeft w:val="0"/>
          <w:marRight w:val="0"/>
          <w:marTop w:val="0"/>
          <w:marBottom w:val="0"/>
          <w:divBdr>
            <w:top w:val="none" w:sz="0" w:space="0" w:color="auto"/>
            <w:left w:val="none" w:sz="0" w:space="0" w:color="auto"/>
            <w:bottom w:val="none" w:sz="0" w:space="0" w:color="auto"/>
            <w:right w:val="none" w:sz="0" w:space="0" w:color="auto"/>
          </w:divBdr>
        </w:div>
        <w:div w:id="112134932">
          <w:marLeft w:val="0"/>
          <w:marRight w:val="0"/>
          <w:marTop w:val="0"/>
          <w:marBottom w:val="0"/>
          <w:divBdr>
            <w:top w:val="none" w:sz="0" w:space="0" w:color="auto"/>
            <w:left w:val="none" w:sz="0" w:space="0" w:color="auto"/>
            <w:bottom w:val="none" w:sz="0" w:space="0" w:color="auto"/>
            <w:right w:val="none" w:sz="0" w:space="0" w:color="auto"/>
          </w:divBdr>
        </w:div>
        <w:div w:id="304049196">
          <w:marLeft w:val="0"/>
          <w:marRight w:val="0"/>
          <w:marTop w:val="0"/>
          <w:marBottom w:val="0"/>
          <w:divBdr>
            <w:top w:val="none" w:sz="0" w:space="0" w:color="auto"/>
            <w:left w:val="none" w:sz="0" w:space="0" w:color="auto"/>
            <w:bottom w:val="none" w:sz="0" w:space="0" w:color="auto"/>
            <w:right w:val="none" w:sz="0" w:space="0" w:color="auto"/>
          </w:divBdr>
        </w:div>
        <w:div w:id="1861431946">
          <w:marLeft w:val="0"/>
          <w:marRight w:val="0"/>
          <w:marTop w:val="0"/>
          <w:marBottom w:val="0"/>
          <w:divBdr>
            <w:top w:val="none" w:sz="0" w:space="0" w:color="auto"/>
            <w:left w:val="none" w:sz="0" w:space="0" w:color="auto"/>
            <w:bottom w:val="none" w:sz="0" w:space="0" w:color="auto"/>
            <w:right w:val="none" w:sz="0" w:space="0" w:color="auto"/>
          </w:divBdr>
        </w:div>
        <w:div w:id="1595086245">
          <w:marLeft w:val="0"/>
          <w:marRight w:val="0"/>
          <w:marTop w:val="0"/>
          <w:marBottom w:val="0"/>
          <w:divBdr>
            <w:top w:val="none" w:sz="0" w:space="0" w:color="auto"/>
            <w:left w:val="none" w:sz="0" w:space="0" w:color="auto"/>
            <w:bottom w:val="none" w:sz="0" w:space="0" w:color="auto"/>
            <w:right w:val="none" w:sz="0" w:space="0" w:color="auto"/>
          </w:divBdr>
        </w:div>
        <w:div w:id="1758095649">
          <w:marLeft w:val="0"/>
          <w:marRight w:val="0"/>
          <w:marTop w:val="0"/>
          <w:marBottom w:val="0"/>
          <w:divBdr>
            <w:top w:val="none" w:sz="0" w:space="0" w:color="auto"/>
            <w:left w:val="none" w:sz="0" w:space="0" w:color="auto"/>
            <w:bottom w:val="none" w:sz="0" w:space="0" w:color="auto"/>
            <w:right w:val="none" w:sz="0" w:space="0" w:color="auto"/>
          </w:divBdr>
        </w:div>
        <w:div w:id="1043090561">
          <w:marLeft w:val="0"/>
          <w:marRight w:val="0"/>
          <w:marTop w:val="0"/>
          <w:marBottom w:val="0"/>
          <w:divBdr>
            <w:top w:val="none" w:sz="0" w:space="0" w:color="auto"/>
            <w:left w:val="none" w:sz="0" w:space="0" w:color="auto"/>
            <w:bottom w:val="none" w:sz="0" w:space="0" w:color="auto"/>
            <w:right w:val="none" w:sz="0" w:space="0" w:color="auto"/>
          </w:divBdr>
        </w:div>
        <w:div w:id="390006838">
          <w:marLeft w:val="0"/>
          <w:marRight w:val="0"/>
          <w:marTop w:val="0"/>
          <w:marBottom w:val="0"/>
          <w:divBdr>
            <w:top w:val="none" w:sz="0" w:space="0" w:color="auto"/>
            <w:left w:val="none" w:sz="0" w:space="0" w:color="auto"/>
            <w:bottom w:val="none" w:sz="0" w:space="0" w:color="auto"/>
            <w:right w:val="none" w:sz="0" w:space="0" w:color="auto"/>
          </w:divBdr>
        </w:div>
        <w:div w:id="2114400424">
          <w:marLeft w:val="0"/>
          <w:marRight w:val="0"/>
          <w:marTop w:val="0"/>
          <w:marBottom w:val="0"/>
          <w:divBdr>
            <w:top w:val="none" w:sz="0" w:space="0" w:color="auto"/>
            <w:left w:val="none" w:sz="0" w:space="0" w:color="auto"/>
            <w:bottom w:val="none" w:sz="0" w:space="0" w:color="auto"/>
            <w:right w:val="none" w:sz="0" w:space="0" w:color="auto"/>
          </w:divBdr>
        </w:div>
      </w:divsChild>
    </w:div>
    <w:div w:id="682316292">
      <w:bodyDiv w:val="1"/>
      <w:marLeft w:val="0"/>
      <w:marRight w:val="0"/>
      <w:marTop w:val="0"/>
      <w:marBottom w:val="0"/>
      <w:divBdr>
        <w:top w:val="none" w:sz="0" w:space="0" w:color="auto"/>
        <w:left w:val="none" w:sz="0" w:space="0" w:color="auto"/>
        <w:bottom w:val="none" w:sz="0" w:space="0" w:color="auto"/>
        <w:right w:val="none" w:sz="0" w:space="0" w:color="auto"/>
      </w:divBdr>
    </w:div>
    <w:div w:id="726880855">
      <w:bodyDiv w:val="1"/>
      <w:marLeft w:val="0"/>
      <w:marRight w:val="0"/>
      <w:marTop w:val="0"/>
      <w:marBottom w:val="0"/>
      <w:divBdr>
        <w:top w:val="none" w:sz="0" w:space="0" w:color="auto"/>
        <w:left w:val="none" w:sz="0" w:space="0" w:color="auto"/>
        <w:bottom w:val="none" w:sz="0" w:space="0" w:color="auto"/>
        <w:right w:val="none" w:sz="0" w:space="0" w:color="auto"/>
      </w:divBdr>
      <w:divsChild>
        <w:div w:id="992829651">
          <w:marLeft w:val="0"/>
          <w:marRight w:val="0"/>
          <w:marTop w:val="0"/>
          <w:marBottom w:val="0"/>
          <w:divBdr>
            <w:top w:val="none" w:sz="0" w:space="0" w:color="auto"/>
            <w:left w:val="none" w:sz="0" w:space="0" w:color="auto"/>
            <w:bottom w:val="none" w:sz="0" w:space="0" w:color="auto"/>
            <w:right w:val="none" w:sz="0" w:space="0" w:color="auto"/>
          </w:divBdr>
          <w:divsChild>
            <w:div w:id="1793547592">
              <w:marLeft w:val="0"/>
              <w:marRight w:val="0"/>
              <w:marTop w:val="0"/>
              <w:marBottom w:val="0"/>
              <w:divBdr>
                <w:top w:val="none" w:sz="0" w:space="0" w:color="auto"/>
                <w:left w:val="none" w:sz="0" w:space="0" w:color="auto"/>
                <w:bottom w:val="none" w:sz="0" w:space="0" w:color="auto"/>
                <w:right w:val="none" w:sz="0" w:space="0" w:color="auto"/>
              </w:divBdr>
              <w:divsChild>
                <w:div w:id="60369474">
                  <w:marLeft w:val="0"/>
                  <w:marRight w:val="0"/>
                  <w:marTop w:val="0"/>
                  <w:marBottom w:val="0"/>
                  <w:divBdr>
                    <w:top w:val="none" w:sz="0" w:space="0" w:color="auto"/>
                    <w:left w:val="none" w:sz="0" w:space="0" w:color="auto"/>
                    <w:bottom w:val="none" w:sz="0" w:space="0" w:color="auto"/>
                    <w:right w:val="none" w:sz="0" w:space="0" w:color="auto"/>
                  </w:divBdr>
                </w:div>
                <w:div w:id="725883899">
                  <w:marLeft w:val="0"/>
                  <w:marRight w:val="0"/>
                  <w:marTop w:val="0"/>
                  <w:marBottom w:val="0"/>
                  <w:divBdr>
                    <w:top w:val="none" w:sz="0" w:space="0" w:color="auto"/>
                    <w:left w:val="none" w:sz="0" w:space="0" w:color="auto"/>
                    <w:bottom w:val="none" w:sz="0" w:space="0" w:color="auto"/>
                    <w:right w:val="none" w:sz="0" w:space="0" w:color="auto"/>
                  </w:divBdr>
                  <w:divsChild>
                    <w:div w:id="678046662">
                      <w:marLeft w:val="0"/>
                      <w:marRight w:val="0"/>
                      <w:marTop w:val="0"/>
                      <w:marBottom w:val="0"/>
                      <w:divBdr>
                        <w:top w:val="none" w:sz="0" w:space="0" w:color="auto"/>
                        <w:left w:val="none" w:sz="0" w:space="0" w:color="auto"/>
                        <w:bottom w:val="none" w:sz="0" w:space="0" w:color="auto"/>
                        <w:right w:val="none" w:sz="0" w:space="0" w:color="auto"/>
                      </w:divBdr>
                    </w:div>
                    <w:div w:id="83565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408810">
      <w:bodyDiv w:val="1"/>
      <w:marLeft w:val="0"/>
      <w:marRight w:val="0"/>
      <w:marTop w:val="0"/>
      <w:marBottom w:val="0"/>
      <w:divBdr>
        <w:top w:val="none" w:sz="0" w:space="0" w:color="auto"/>
        <w:left w:val="none" w:sz="0" w:space="0" w:color="auto"/>
        <w:bottom w:val="none" w:sz="0" w:space="0" w:color="auto"/>
        <w:right w:val="none" w:sz="0" w:space="0" w:color="auto"/>
      </w:divBdr>
    </w:div>
    <w:div w:id="911308677">
      <w:bodyDiv w:val="1"/>
      <w:marLeft w:val="0"/>
      <w:marRight w:val="0"/>
      <w:marTop w:val="0"/>
      <w:marBottom w:val="0"/>
      <w:divBdr>
        <w:top w:val="none" w:sz="0" w:space="0" w:color="auto"/>
        <w:left w:val="none" w:sz="0" w:space="0" w:color="auto"/>
        <w:bottom w:val="none" w:sz="0" w:space="0" w:color="auto"/>
        <w:right w:val="none" w:sz="0" w:space="0" w:color="auto"/>
      </w:divBdr>
    </w:div>
    <w:div w:id="1054963098">
      <w:bodyDiv w:val="1"/>
      <w:marLeft w:val="0"/>
      <w:marRight w:val="0"/>
      <w:marTop w:val="0"/>
      <w:marBottom w:val="0"/>
      <w:divBdr>
        <w:top w:val="none" w:sz="0" w:space="0" w:color="auto"/>
        <w:left w:val="none" w:sz="0" w:space="0" w:color="auto"/>
        <w:bottom w:val="none" w:sz="0" w:space="0" w:color="auto"/>
        <w:right w:val="none" w:sz="0" w:space="0" w:color="auto"/>
      </w:divBdr>
    </w:div>
    <w:div w:id="1781755756">
      <w:bodyDiv w:val="1"/>
      <w:marLeft w:val="0"/>
      <w:marRight w:val="0"/>
      <w:marTop w:val="0"/>
      <w:marBottom w:val="0"/>
      <w:divBdr>
        <w:top w:val="none" w:sz="0" w:space="0" w:color="auto"/>
        <w:left w:val="none" w:sz="0" w:space="0" w:color="auto"/>
        <w:bottom w:val="none" w:sz="0" w:space="0" w:color="auto"/>
        <w:right w:val="none" w:sz="0" w:space="0" w:color="auto"/>
      </w:divBdr>
    </w:div>
    <w:div w:id="2012029281">
      <w:bodyDiv w:val="1"/>
      <w:marLeft w:val="0"/>
      <w:marRight w:val="0"/>
      <w:marTop w:val="0"/>
      <w:marBottom w:val="0"/>
      <w:divBdr>
        <w:top w:val="none" w:sz="0" w:space="0" w:color="auto"/>
        <w:left w:val="none" w:sz="0" w:space="0" w:color="auto"/>
        <w:bottom w:val="none" w:sz="0" w:space="0" w:color="auto"/>
        <w:right w:val="none" w:sz="0" w:space="0" w:color="auto"/>
      </w:divBdr>
    </w:div>
    <w:div w:id="211007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ubi-online.de/artikel/institutionsferne-kulturvermittlung-treiber-teilhabegerechtigkeit-wirku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en\Vorlagen\BRIEF.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12689-BDE7-43A7-8C76-37B00F056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Template>
  <TotalTime>0</TotalTime>
  <Pages>5</Pages>
  <Words>1113</Words>
  <Characters>7013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gabriele fornster MARKETING</Company>
  <LinksUpToDate>false</LinksUpToDate>
  <CharactersWithSpaces>8110</CharactersWithSpaces>
  <SharedDoc>false</SharedDoc>
  <HLinks>
    <vt:vector size="6" baseType="variant">
      <vt:variant>
        <vt:i4>1900651</vt:i4>
      </vt:variant>
      <vt:variant>
        <vt:i4>0</vt:i4>
      </vt:variant>
      <vt:variant>
        <vt:i4>0</vt:i4>
      </vt:variant>
      <vt:variant>
        <vt:i4>5</vt:i4>
      </vt:variant>
      <vt:variant>
        <vt:lpwstr>mailto:forstner@kulturraum-muenchen.de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Forstner</dc:creator>
  <cp:lastModifiedBy>Matthias Hess</cp:lastModifiedBy>
  <cp:revision>5</cp:revision>
  <cp:lastPrinted>2023-11-23T11:08:00Z</cp:lastPrinted>
  <dcterms:created xsi:type="dcterms:W3CDTF">2025-02-20T18:25:00Z</dcterms:created>
  <dcterms:modified xsi:type="dcterms:W3CDTF">2025-02-22T11:32:00Z</dcterms:modified>
</cp:coreProperties>
</file>